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0D6A9" w14:textId="77777777" w:rsidR="00442DF9" w:rsidRDefault="00442DF9">
      <w:pPr>
        <w:pStyle w:val="Title"/>
      </w:pPr>
      <w:bookmarkStart w:id="0" w:name="_GoBack"/>
      <w:bookmarkEnd w:id="0"/>
    </w:p>
    <w:p w14:paraId="786818B6" w14:textId="77777777" w:rsidR="00442DF9" w:rsidRDefault="00442DF9">
      <w:pPr>
        <w:pStyle w:val="Title"/>
      </w:pPr>
    </w:p>
    <w:p w14:paraId="4C89001E" w14:textId="77777777" w:rsidR="00442DF9" w:rsidRDefault="00595AD4">
      <w:pPr>
        <w:pStyle w:val="Title"/>
      </w:pPr>
      <w:r>
        <w:rPr>
          <w:noProof/>
          <w:sz w:val="20"/>
        </w:rPr>
        <w:pict w14:anchorId="4246174A"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45.1pt;margin-top:8pt;width:374.65pt;height:81pt;z-index:251664384" stroked="f">
            <v:textbox style="mso-next-textbox:#_x0000_s1081">
              <w:txbxContent>
                <w:p w14:paraId="5E4BA1DA" w14:textId="77777777" w:rsidR="00442DF9" w:rsidRPr="002D2509" w:rsidRDefault="006D3CA9" w:rsidP="00F00B31">
                  <w:pPr>
                    <w:jc w:val="center"/>
                    <w:rPr>
                      <w:rFonts w:ascii="Arial" w:hAnsi="Arial" w:cs="Arial"/>
                      <w:b/>
                      <w:bCs/>
                      <w:sz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2"/>
                    </w:rPr>
                    <w:t xml:space="preserve">CHAD </w:t>
                  </w:r>
                  <w:r w:rsidR="0054726E">
                    <w:rPr>
                      <w:rFonts w:ascii="Arial" w:hAnsi="Arial" w:cs="Arial"/>
                      <w:b/>
                      <w:bCs/>
                      <w:sz w:val="52"/>
                    </w:rPr>
                    <w:t xml:space="preserve">50 PSI </w:t>
                  </w:r>
                  <w:proofErr w:type="gramStart"/>
                  <w:r w:rsidR="0054726E">
                    <w:rPr>
                      <w:rFonts w:ascii="Arial" w:hAnsi="Arial" w:cs="Arial"/>
                      <w:b/>
                      <w:bCs/>
                      <w:sz w:val="52"/>
                    </w:rPr>
                    <w:t>COMPRESSOR</w:t>
                  </w:r>
                  <w:proofErr w:type="gramEnd"/>
                </w:p>
                <w:p w14:paraId="168D02F0" w14:textId="77777777" w:rsidR="00442DF9" w:rsidRPr="002D2509" w:rsidRDefault="0054726E" w:rsidP="00F00B31">
                  <w:pPr>
                    <w:jc w:val="center"/>
                    <w:rPr>
                      <w:rFonts w:ascii="Arial" w:hAnsi="Arial" w:cs="Arial"/>
                      <w:b/>
                      <w:bCs/>
                      <w:sz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2"/>
                    </w:rPr>
                    <w:t xml:space="preserve">PATIENT </w:t>
                  </w:r>
                  <w:r w:rsidR="00442DF9" w:rsidRPr="002D2509">
                    <w:rPr>
                      <w:rFonts w:ascii="Arial" w:hAnsi="Arial" w:cs="Arial"/>
                      <w:b/>
                      <w:bCs/>
                      <w:sz w:val="52"/>
                    </w:rPr>
                    <w:t>INSTRUCTIONS</w:t>
                  </w:r>
                </w:p>
              </w:txbxContent>
            </v:textbox>
          </v:shape>
        </w:pict>
      </w:r>
    </w:p>
    <w:p w14:paraId="3ED65E6F" w14:textId="77777777" w:rsidR="00442DF9" w:rsidRDefault="00442DF9">
      <w:pPr>
        <w:pStyle w:val="Title"/>
      </w:pPr>
    </w:p>
    <w:p w14:paraId="40F19281" w14:textId="77777777" w:rsidR="00442DF9" w:rsidRDefault="00442DF9">
      <w:pPr>
        <w:pStyle w:val="Title"/>
      </w:pPr>
    </w:p>
    <w:p w14:paraId="0E8E31F6" w14:textId="77777777" w:rsidR="00442DF9" w:rsidRDefault="00442DF9">
      <w:pPr>
        <w:pStyle w:val="Title"/>
      </w:pPr>
    </w:p>
    <w:p w14:paraId="001F6EB5" w14:textId="77777777" w:rsidR="00464C02" w:rsidRDefault="00464C02">
      <w:pPr>
        <w:pStyle w:val="Title"/>
      </w:pPr>
    </w:p>
    <w:p w14:paraId="50E6BC0B" w14:textId="77777777" w:rsidR="00464C02" w:rsidRDefault="00464C02">
      <w:pPr>
        <w:pStyle w:val="Title"/>
      </w:pPr>
    </w:p>
    <w:p w14:paraId="3EC8C4DE" w14:textId="77777777" w:rsidR="00442DF9" w:rsidRDefault="00595AD4">
      <w:pPr>
        <w:pStyle w:val="Title"/>
      </w:pPr>
      <w:r>
        <w:rPr>
          <w:noProof/>
          <w:sz w:val="20"/>
          <w:lang w:eastAsia="en-US"/>
        </w:rPr>
        <w:pict w14:anchorId="15F84DAC">
          <v:shape id="_x0000_s1105" type="#_x0000_t202" style="position:absolute;left:0;text-align:left;margin-left:158.6pt;margin-top:9pt;width:150.65pt;height:37pt;z-index:251673600;mso-wrap-edited:f;mso-position-horizontal:absolute;mso-position-vertical:absolute" wrapcoords="-43 0 -43 21200 21600 21200 21600 0 -43 0" stroked="f">
            <v:textbox style="mso-next-textbox:#_x0000_s1105">
              <w:txbxContent>
                <w:p w14:paraId="020FC1A2" w14:textId="77777777" w:rsidR="0054726E" w:rsidRPr="0054726E" w:rsidRDefault="0054726E" w:rsidP="0054726E">
                  <w:pPr>
                    <w:rPr>
                      <w:rFonts w:ascii="Arial" w:hAnsi="Arial" w:cs="Arial"/>
                      <w:b/>
                      <w:bCs/>
                      <w:sz w:val="32"/>
                    </w:rPr>
                  </w:pPr>
                  <w:r w:rsidRPr="0054726E">
                    <w:rPr>
                      <w:rFonts w:ascii="Arial" w:hAnsi="Arial" w:cs="Arial"/>
                      <w:b/>
                      <w:bCs/>
                      <w:sz w:val="32"/>
                    </w:rPr>
                    <w:t>MODEL # 18450</w:t>
                  </w:r>
                </w:p>
              </w:txbxContent>
            </v:textbox>
            <w10:wrap type="tight"/>
          </v:shape>
        </w:pict>
      </w:r>
    </w:p>
    <w:p w14:paraId="37355CD4" w14:textId="77777777" w:rsidR="00442DF9" w:rsidRDefault="00442DF9" w:rsidP="00464C02">
      <w:pPr>
        <w:pStyle w:val="Title"/>
      </w:pPr>
      <w:r>
        <w:rPr>
          <w:rFonts w:hint="eastAsia"/>
        </w:rPr>
        <w:t xml:space="preserve">                                                       </w:t>
      </w:r>
    </w:p>
    <w:p w14:paraId="1537053D" w14:textId="77777777" w:rsidR="00442DF9" w:rsidRDefault="00442DF9">
      <w:pPr>
        <w:pStyle w:val="Title"/>
      </w:pPr>
      <w:r>
        <w:rPr>
          <w:rFonts w:hint="eastAsia"/>
        </w:rPr>
        <w:t xml:space="preserve">                                                         </w:t>
      </w:r>
    </w:p>
    <w:p w14:paraId="7AD0AEED" w14:textId="77777777" w:rsidR="00442DF9" w:rsidRPr="00B554E4" w:rsidRDefault="00464C02">
      <w:pPr>
        <w:pStyle w:val="Title"/>
      </w:pPr>
      <w:r w:rsidRPr="00464C02">
        <w:rPr>
          <w:noProof/>
          <w:lang w:eastAsia="en-US"/>
        </w:rPr>
        <w:drawing>
          <wp:inline distT="0" distB="0" distL="0" distR="0" wp14:anchorId="71C88684" wp14:editId="34DD5749">
            <wp:extent cx="4467225" cy="49911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3BC06" w14:textId="77777777" w:rsidR="00CB1D0A" w:rsidRDefault="00464C02">
      <w:pPr>
        <w:pStyle w:val="Title"/>
        <w:rPr>
          <w:b/>
          <w:bCs/>
        </w:rPr>
      </w:pPr>
      <w:r>
        <w:rPr>
          <w:b/>
          <w:bCs/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2A6A6390" wp14:editId="2753B5CE">
            <wp:simplePos x="0" y="0"/>
            <wp:positionH relativeFrom="column">
              <wp:posOffset>1524000</wp:posOffset>
            </wp:positionH>
            <wp:positionV relativeFrom="paragraph">
              <wp:posOffset>101600</wp:posOffset>
            </wp:positionV>
            <wp:extent cx="2866390" cy="1422400"/>
            <wp:effectExtent l="0" t="0" r="0" b="0"/>
            <wp:wrapNone/>
            <wp:docPr id="5" name="Picture 5" descr=":::::Desktop:Final Branding:Drive_Cha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Final Branding:Drive_Chad_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E10AD1" w14:textId="77777777" w:rsidR="00CB1D0A" w:rsidRDefault="00CB1D0A">
      <w:pPr>
        <w:pStyle w:val="Title"/>
        <w:rPr>
          <w:b/>
          <w:bCs/>
        </w:rPr>
      </w:pPr>
    </w:p>
    <w:p w14:paraId="7768EF8E" w14:textId="77777777" w:rsidR="00CB1D0A" w:rsidRDefault="00CB1D0A">
      <w:pPr>
        <w:pStyle w:val="Title"/>
        <w:rPr>
          <w:b/>
          <w:bCs/>
        </w:rPr>
      </w:pPr>
    </w:p>
    <w:p w14:paraId="0FBB0FB4" w14:textId="77777777" w:rsidR="00CB1D0A" w:rsidRDefault="00CB1D0A">
      <w:pPr>
        <w:pStyle w:val="Title"/>
        <w:rPr>
          <w:b/>
          <w:bCs/>
        </w:rPr>
      </w:pPr>
    </w:p>
    <w:p w14:paraId="16561C46" w14:textId="77777777" w:rsidR="00CB1D0A" w:rsidRDefault="00CB1D0A">
      <w:pPr>
        <w:pStyle w:val="Title"/>
        <w:rPr>
          <w:b/>
          <w:bCs/>
        </w:rPr>
      </w:pPr>
    </w:p>
    <w:p w14:paraId="00875F88" w14:textId="77777777" w:rsidR="00CB1D0A" w:rsidRDefault="00CB1D0A">
      <w:pPr>
        <w:pStyle w:val="Title"/>
        <w:rPr>
          <w:b/>
          <w:bCs/>
        </w:rPr>
      </w:pPr>
    </w:p>
    <w:p w14:paraId="64689D6D" w14:textId="77777777" w:rsidR="00CB1D0A" w:rsidRDefault="00CB1D0A">
      <w:pPr>
        <w:pStyle w:val="Title"/>
        <w:rPr>
          <w:b/>
          <w:bCs/>
        </w:rPr>
      </w:pPr>
    </w:p>
    <w:p w14:paraId="1C6C4135" w14:textId="77777777" w:rsidR="00CB1D0A" w:rsidRDefault="00CB1D0A">
      <w:pPr>
        <w:pStyle w:val="Title"/>
        <w:rPr>
          <w:b/>
          <w:bCs/>
        </w:rPr>
      </w:pPr>
    </w:p>
    <w:p w14:paraId="000E4EB2" w14:textId="77777777" w:rsidR="00464C02" w:rsidRDefault="00464C02">
      <w:pPr>
        <w:pStyle w:val="Title"/>
        <w:rPr>
          <w:b/>
          <w:bCs/>
        </w:rPr>
      </w:pPr>
    </w:p>
    <w:p w14:paraId="3FEDBE3B" w14:textId="77777777" w:rsidR="00CB1D0A" w:rsidRDefault="00CB1D0A">
      <w:pPr>
        <w:pStyle w:val="Title"/>
        <w:rPr>
          <w:b/>
          <w:bCs/>
        </w:rPr>
      </w:pPr>
    </w:p>
    <w:p w14:paraId="1EA7C6C9" w14:textId="77777777" w:rsidR="00442DF9" w:rsidRDefault="00442DF9">
      <w:pPr>
        <w:pStyle w:val="Title"/>
        <w:rPr>
          <w:b/>
          <w:bCs/>
        </w:rPr>
      </w:pPr>
      <w:r>
        <w:rPr>
          <w:rFonts w:hint="eastAsia"/>
          <w:b/>
          <w:bCs/>
        </w:rPr>
        <w:t>CONTENTS</w:t>
      </w:r>
    </w:p>
    <w:p w14:paraId="2581DCF8" w14:textId="77777777" w:rsidR="00442DF9" w:rsidRDefault="00442DF9" w:rsidP="00A82210">
      <w:pPr>
        <w:pStyle w:val="Title"/>
        <w:ind w:firstLineChars="3200" w:firstLine="7680"/>
        <w:jc w:val="right"/>
        <w:rPr>
          <w:sz w:val="24"/>
        </w:rPr>
      </w:pPr>
      <w:r>
        <w:rPr>
          <w:rFonts w:hint="eastAsia"/>
          <w:sz w:val="24"/>
        </w:rPr>
        <w:t>Page No.</w:t>
      </w:r>
    </w:p>
    <w:p w14:paraId="0206E8AB" w14:textId="77777777" w:rsidR="00442DF9" w:rsidRDefault="00442DF9" w:rsidP="00F00B31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GENERAL INFORMATION</w:t>
      </w:r>
      <w:r>
        <w:rPr>
          <w:rFonts w:ascii="Arial" w:hAnsi="Arial" w:cs="Arial"/>
          <w:sz w:val="28"/>
        </w:rPr>
        <w:t>…………</w:t>
      </w:r>
      <w:r w:rsidR="00F00B31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>……………………………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……</w:t>
      </w:r>
      <w:r w:rsidR="00F00B31">
        <w:rPr>
          <w:rFonts w:ascii="Arial" w:hAnsi="Arial" w:cs="Arial"/>
          <w:sz w:val="28"/>
        </w:rPr>
        <w:t>…</w:t>
      </w:r>
      <w:r>
        <w:rPr>
          <w:rFonts w:ascii="Arial" w:hAnsi="Arial" w:cs="Arial" w:hint="eastAsia"/>
          <w:sz w:val="28"/>
        </w:rPr>
        <w:t>1</w:t>
      </w:r>
    </w:p>
    <w:p w14:paraId="5E18A20A" w14:textId="77777777" w:rsidR="00442DF9" w:rsidRDefault="00442DF9" w:rsidP="00F00B31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 w:hint="eastAsia"/>
        </w:rPr>
        <w:tab/>
        <w:t>-Safety Precautions</w:t>
      </w:r>
      <w:r>
        <w:rPr>
          <w:rFonts w:ascii="Arial" w:hAnsi="Arial" w:cs="Arial"/>
          <w:sz w:val="28"/>
        </w:rPr>
        <w:t>……………………………………</w:t>
      </w:r>
      <w:r w:rsidR="00921B71">
        <w:rPr>
          <w:rFonts w:ascii="Arial" w:hAnsi="Arial" w:cs="Arial"/>
          <w:sz w:val="28"/>
        </w:rPr>
        <w:t>……</w:t>
      </w:r>
      <w:r>
        <w:rPr>
          <w:rFonts w:ascii="Arial" w:hAnsi="Arial" w:cs="Arial"/>
          <w:sz w:val="28"/>
        </w:rPr>
        <w:t>……………</w:t>
      </w:r>
      <w:r>
        <w:rPr>
          <w:rFonts w:ascii="Arial" w:hAnsi="Arial" w:cs="Arial" w:hint="eastAsia"/>
          <w:sz w:val="28"/>
        </w:rPr>
        <w:t>.2</w:t>
      </w:r>
    </w:p>
    <w:p w14:paraId="720D4322" w14:textId="77777777" w:rsidR="00442DF9" w:rsidRDefault="00442DF9" w:rsidP="00F00B31">
      <w:pPr>
        <w:jc w:val="right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-Basic Operating Parts</w:t>
      </w:r>
      <w:r>
        <w:rPr>
          <w:rFonts w:ascii="Arial" w:hAnsi="Arial" w:cs="Arial"/>
          <w:sz w:val="28"/>
        </w:rPr>
        <w:t>……………………………………</w:t>
      </w:r>
      <w:r w:rsidR="00921B71">
        <w:t>…</w:t>
      </w:r>
      <w:r w:rsidR="00921B71">
        <w:rPr>
          <w:rFonts w:hint="eastAsia"/>
        </w:rPr>
        <w:t>.</w:t>
      </w:r>
      <w:r>
        <w:rPr>
          <w:rFonts w:ascii="Arial" w:hAnsi="Arial" w:cs="Arial"/>
          <w:sz w:val="28"/>
        </w:rPr>
        <w:t>……………</w:t>
      </w:r>
      <w:r>
        <w:rPr>
          <w:rFonts w:ascii="Arial" w:hAnsi="Arial" w:cs="Arial" w:hint="eastAsia"/>
          <w:sz w:val="28"/>
        </w:rPr>
        <w:t>3</w:t>
      </w:r>
    </w:p>
    <w:p w14:paraId="01D5569B" w14:textId="77777777" w:rsidR="00442DF9" w:rsidRDefault="00442DF9" w:rsidP="00F00B31">
      <w:pPr>
        <w:pStyle w:val="Heading2"/>
        <w:jc w:val="right"/>
      </w:pPr>
      <w:r>
        <w:rPr>
          <w:rFonts w:hint="eastAsia"/>
        </w:rPr>
        <w:t>OPERATING INSTRUCTIONS</w:t>
      </w:r>
      <w:r>
        <w:t>………………</w:t>
      </w:r>
      <w:r>
        <w:rPr>
          <w:rFonts w:hint="eastAsia"/>
        </w:rPr>
        <w:t>.</w:t>
      </w:r>
      <w:r>
        <w:t>…………</w:t>
      </w:r>
      <w:r w:rsidR="00921B71">
        <w:t>……</w:t>
      </w:r>
      <w:r w:rsidR="00921B71">
        <w:rPr>
          <w:rFonts w:hint="eastAsia"/>
        </w:rPr>
        <w:t>.</w:t>
      </w:r>
      <w:r>
        <w:t>…………</w:t>
      </w:r>
      <w:r>
        <w:rPr>
          <w:rFonts w:hint="eastAsia"/>
        </w:rPr>
        <w:t>.4</w:t>
      </w:r>
    </w:p>
    <w:p w14:paraId="70683778" w14:textId="77777777" w:rsidR="00442DF9" w:rsidRDefault="00442DF9" w:rsidP="00F00B31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ab/>
      </w:r>
      <w:r>
        <w:rPr>
          <w:rFonts w:ascii="Arial" w:hAnsi="Arial" w:cs="Arial" w:hint="eastAsia"/>
        </w:rPr>
        <w:t>-Initial Positioning and Installation</w:t>
      </w:r>
      <w:r>
        <w:rPr>
          <w:rFonts w:ascii="Arial" w:hAnsi="Arial" w:cs="Arial"/>
          <w:sz w:val="28"/>
        </w:rPr>
        <w:t>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………………………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</w:t>
      </w:r>
      <w:r w:rsidR="00921B71">
        <w:rPr>
          <w:rFonts w:ascii="Arial" w:hAnsi="Arial" w:cs="Arial"/>
          <w:sz w:val="28"/>
        </w:rPr>
        <w:t>……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……</w:t>
      </w:r>
      <w:r>
        <w:rPr>
          <w:rFonts w:ascii="Arial" w:hAnsi="Arial" w:cs="Arial" w:hint="eastAsia"/>
          <w:sz w:val="28"/>
        </w:rPr>
        <w:t>4</w:t>
      </w:r>
    </w:p>
    <w:p w14:paraId="6924FB84" w14:textId="77777777" w:rsidR="00442DF9" w:rsidRDefault="00442DF9" w:rsidP="00F00B31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 w:hint="eastAsia"/>
        </w:rPr>
        <w:tab/>
        <w:t>-Operation</w:t>
      </w:r>
      <w:r>
        <w:rPr>
          <w:rFonts w:ascii="Arial" w:hAnsi="Arial" w:cs="Arial"/>
          <w:sz w:val="28"/>
        </w:rPr>
        <w:t>……………………………</w:t>
      </w:r>
      <w:r>
        <w:rPr>
          <w:rFonts w:ascii="Arial" w:hAnsi="Arial" w:cs="Arial" w:hint="eastAsia"/>
          <w:sz w:val="28"/>
        </w:rPr>
        <w:t>..</w:t>
      </w:r>
      <w:r>
        <w:rPr>
          <w:rFonts w:ascii="Arial" w:hAnsi="Arial" w:cs="Arial"/>
          <w:sz w:val="28"/>
        </w:rPr>
        <w:t>…………………………………</w:t>
      </w:r>
      <w:r>
        <w:rPr>
          <w:rFonts w:ascii="Arial" w:hAnsi="Arial" w:cs="Arial" w:hint="eastAsia"/>
          <w:sz w:val="28"/>
        </w:rPr>
        <w:t>4</w:t>
      </w:r>
    </w:p>
    <w:p w14:paraId="4AD1F0B6" w14:textId="77777777" w:rsidR="00442DF9" w:rsidRDefault="00442DF9" w:rsidP="00F00B31">
      <w:pPr>
        <w:pStyle w:val="Heading1"/>
        <w:jc w:val="right"/>
      </w:pPr>
      <w:r>
        <w:rPr>
          <w:rFonts w:hint="eastAsia"/>
        </w:rPr>
        <w:t>ROUTINE MAINTENANCE</w:t>
      </w:r>
      <w:r>
        <w:t>…………………</w:t>
      </w:r>
      <w:r>
        <w:rPr>
          <w:rFonts w:hint="eastAsia"/>
        </w:rPr>
        <w:t>.</w:t>
      </w:r>
      <w:r>
        <w:t>……………</w:t>
      </w:r>
      <w:r>
        <w:rPr>
          <w:rFonts w:hint="eastAsia"/>
        </w:rPr>
        <w:t>.</w:t>
      </w:r>
      <w:r>
        <w:t>…………</w:t>
      </w:r>
      <w:r>
        <w:rPr>
          <w:rFonts w:hint="eastAsia"/>
        </w:rPr>
        <w:t>.</w:t>
      </w:r>
      <w:r>
        <w:t>…</w:t>
      </w:r>
      <w:r>
        <w:rPr>
          <w:rFonts w:hint="eastAsia"/>
        </w:rPr>
        <w:t>..5</w:t>
      </w:r>
    </w:p>
    <w:p w14:paraId="730C5653" w14:textId="77777777" w:rsidR="00442DF9" w:rsidRDefault="00442DF9" w:rsidP="00F00B31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ab/>
      </w:r>
      <w:r>
        <w:rPr>
          <w:rFonts w:ascii="Arial" w:hAnsi="Arial" w:cs="Arial" w:hint="eastAsia"/>
        </w:rPr>
        <w:t>-Removing and Cleaning the Air Intake Filter</w:t>
      </w:r>
      <w:r>
        <w:rPr>
          <w:rFonts w:ascii="Arial" w:hAnsi="Arial" w:cs="Arial" w:hint="eastAsia"/>
          <w:sz w:val="28"/>
        </w:rPr>
        <w:t>..</w:t>
      </w:r>
      <w:r>
        <w:rPr>
          <w:rFonts w:ascii="Arial" w:hAnsi="Arial" w:cs="Arial"/>
          <w:sz w:val="28"/>
        </w:rPr>
        <w:t>………………………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……</w:t>
      </w:r>
      <w:r>
        <w:rPr>
          <w:rFonts w:ascii="Arial" w:hAnsi="Arial" w:cs="Arial" w:hint="eastAsia"/>
          <w:sz w:val="28"/>
        </w:rPr>
        <w:t>5</w:t>
      </w:r>
    </w:p>
    <w:p w14:paraId="3B5890AF" w14:textId="77777777" w:rsidR="00442DF9" w:rsidRDefault="00442DF9" w:rsidP="00F00B31">
      <w:pPr>
        <w:pStyle w:val="Heading1"/>
        <w:jc w:val="right"/>
      </w:pPr>
      <w:r>
        <w:rPr>
          <w:rFonts w:hint="eastAsia"/>
        </w:rPr>
        <w:t>SPECIFICATIONS</w:t>
      </w:r>
      <w:r>
        <w:t>……………………………………</w:t>
      </w:r>
      <w:r w:rsidR="00921B71">
        <w:t>…</w:t>
      </w:r>
      <w:r>
        <w:t>…</w:t>
      </w:r>
      <w:r>
        <w:rPr>
          <w:rFonts w:hint="eastAsia"/>
        </w:rPr>
        <w:t>.</w:t>
      </w:r>
      <w:r>
        <w:t>…</w:t>
      </w:r>
      <w:r>
        <w:rPr>
          <w:rFonts w:hint="eastAsia"/>
        </w:rPr>
        <w:t>..</w:t>
      </w:r>
      <w:r>
        <w:t>…</w:t>
      </w:r>
      <w:r>
        <w:rPr>
          <w:rFonts w:hint="eastAsia"/>
        </w:rPr>
        <w:t>.</w:t>
      </w:r>
      <w:r>
        <w:t>………</w:t>
      </w:r>
      <w:r>
        <w:rPr>
          <w:rFonts w:hint="eastAsia"/>
        </w:rPr>
        <w:t>6</w:t>
      </w:r>
    </w:p>
    <w:p w14:paraId="4FB35E05" w14:textId="77777777" w:rsidR="00442DF9" w:rsidRDefault="00442DF9" w:rsidP="00F00B31">
      <w:pPr>
        <w:pStyle w:val="Heading1"/>
        <w:jc w:val="right"/>
      </w:pPr>
      <w:r>
        <w:rPr>
          <w:rFonts w:hint="eastAsia"/>
        </w:rPr>
        <w:t>TROUBLE SHOOTING</w:t>
      </w:r>
      <w:r>
        <w:t>………………………………</w:t>
      </w:r>
      <w:r w:rsidR="00921B71">
        <w:t>…</w:t>
      </w:r>
      <w:r>
        <w:t>…</w:t>
      </w:r>
      <w:r>
        <w:rPr>
          <w:rFonts w:hint="eastAsia"/>
        </w:rPr>
        <w:t>.</w:t>
      </w:r>
      <w:r>
        <w:t>…</w:t>
      </w:r>
      <w:r>
        <w:rPr>
          <w:rFonts w:hint="eastAsia"/>
        </w:rPr>
        <w:t>.</w:t>
      </w:r>
      <w:r>
        <w:t>…</w:t>
      </w:r>
      <w:r>
        <w:rPr>
          <w:rFonts w:hint="eastAsia"/>
        </w:rPr>
        <w:t>.</w:t>
      </w:r>
      <w:r>
        <w:t>………</w:t>
      </w:r>
      <w:r>
        <w:rPr>
          <w:rFonts w:hint="eastAsia"/>
        </w:rPr>
        <w:t>.7</w:t>
      </w:r>
    </w:p>
    <w:p w14:paraId="2F2AB47E" w14:textId="77777777" w:rsidR="00442DF9" w:rsidRDefault="00442DF9" w:rsidP="00F00B31">
      <w:pPr>
        <w:jc w:val="right"/>
        <w:rPr>
          <w:rFonts w:ascii="Arial" w:hAnsi="Arial" w:cs="Arial"/>
        </w:rPr>
      </w:pPr>
      <w:r>
        <w:rPr>
          <w:rFonts w:ascii="Arial" w:hAnsi="Arial" w:cs="Arial" w:hint="eastAsia"/>
          <w:sz w:val="28"/>
        </w:rPr>
        <w:tab/>
      </w:r>
      <w:r>
        <w:rPr>
          <w:rFonts w:ascii="Arial" w:hAnsi="Arial" w:cs="Arial" w:hint="eastAsia"/>
        </w:rPr>
        <w:t>-Trouble Shooting Chart</w:t>
      </w:r>
      <w:r>
        <w:rPr>
          <w:rFonts w:ascii="Arial" w:hAnsi="Arial" w:cs="Arial"/>
          <w:sz w:val="28"/>
        </w:rPr>
        <w:t>………………………………………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………</w:t>
      </w:r>
      <w:r>
        <w:rPr>
          <w:rFonts w:ascii="Arial" w:hAnsi="Arial" w:cs="Arial" w:hint="eastAsia"/>
          <w:sz w:val="28"/>
        </w:rPr>
        <w:t>.</w:t>
      </w:r>
      <w:r>
        <w:rPr>
          <w:rFonts w:ascii="Arial" w:hAnsi="Arial" w:cs="Arial"/>
          <w:sz w:val="28"/>
        </w:rPr>
        <w:t>…</w:t>
      </w:r>
      <w:r>
        <w:rPr>
          <w:rFonts w:ascii="Arial" w:hAnsi="Arial" w:cs="Arial" w:hint="eastAsia"/>
          <w:sz w:val="28"/>
        </w:rPr>
        <w:t>7</w:t>
      </w:r>
    </w:p>
    <w:p w14:paraId="145B14FA" w14:textId="77777777" w:rsidR="00442DF9" w:rsidRDefault="0054726E" w:rsidP="00F00B31">
      <w:pPr>
        <w:pStyle w:val="Heading1"/>
        <w:jc w:val="right"/>
      </w:pPr>
      <w:r>
        <w:t>WARRANTY</w:t>
      </w:r>
      <w:r w:rsidR="00442DF9">
        <w:t>………………………………………………………</w:t>
      </w:r>
      <w:r w:rsidR="00442DF9">
        <w:rPr>
          <w:rFonts w:hint="eastAsia"/>
        </w:rPr>
        <w:t>.</w:t>
      </w:r>
      <w:r w:rsidR="00442DF9">
        <w:t>………</w:t>
      </w:r>
      <w:r>
        <w:rPr>
          <w:rFonts w:hint="eastAsia"/>
        </w:rPr>
        <w:t>..</w:t>
      </w:r>
      <w:r w:rsidR="00442DF9">
        <w:rPr>
          <w:rFonts w:hint="eastAsia"/>
        </w:rPr>
        <w:t>8</w:t>
      </w:r>
    </w:p>
    <w:p w14:paraId="05406E13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13CB8BAC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02BA04E1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3559D27A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1EC68A4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75772FA5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786BC57F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984A361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07C9F06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7ED7A67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4C7D975C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09248B61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A03AB61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9D28958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7CEBDE64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7FBF91F8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734FC9CE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56FDE7A2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65AC1F2C" w14:textId="77777777" w:rsidR="0054726E" w:rsidRDefault="0054726E">
      <w:pPr>
        <w:jc w:val="center"/>
        <w:rPr>
          <w:rFonts w:ascii="Arial" w:hAnsi="Arial" w:cs="Arial"/>
          <w:b/>
          <w:bCs/>
          <w:sz w:val="28"/>
        </w:rPr>
      </w:pPr>
    </w:p>
    <w:p w14:paraId="1734B55A" w14:textId="77777777" w:rsidR="00442DF9" w:rsidRDefault="00442DF9">
      <w:pPr>
        <w:jc w:val="center"/>
        <w:rPr>
          <w:rFonts w:ascii="Arial" w:hAnsi="Arial" w:cs="Arial"/>
        </w:rPr>
      </w:pPr>
    </w:p>
    <w:p w14:paraId="5C1DF36B" w14:textId="77777777" w:rsidR="0054726E" w:rsidRDefault="0054726E">
      <w:pPr>
        <w:jc w:val="center"/>
        <w:rPr>
          <w:rFonts w:ascii="Arial" w:hAnsi="Arial" w:cs="Arial"/>
        </w:rPr>
      </w:pPr>
    </w:p>
    <w:p w14:paraId="041032C8" w14:textId="77777777" w:rsidR="00442DF9" w:rsidRDefault="00442DF9">
      <w:pPr>
        <w:jc w:val="center"/>
        <w:rPr>
          <w:rFonts w:ascii="Arial" w:hAnsi="Arial" w:cs="Arial"/>
        </w:rPr>
      </w:pPr>
    </w:p>
    <w:p w14:paraId="7C78CD23" w14:textId="77777777" w:rsidR="00442DF9" w:rsidRDefault="00442DF9">
      <w:pPr>
        <w:jc w:val="center"/>
        <w:rPr>
          <w:rFonts w:ascii="Arial" w:hAnsi="Arial" w:cs="Arial"/>
        </w:rPr>
      </w:pPr>
    </w:p>
    <w:p w14:paraId="4162B78B" w14:textId="77777777" w:rsidR="00442DF9" w:rsidRDefault="00442DF9">
      <w:pPr>
        <w:jc w:val="center"/>
        <w:rPr>
          <w:rFonts w:ascii="Arial" w:hAnsi="Arial" w:cs="Arial"/>
        </w:rPr>
      </w:pPr>
    </w:p>
    <w:p w14:paraId="032824D8" w14:textId="77777777" w:rsidR="00442DF9" w:rsidRDefault="00442DF9">
      <w:pPr>
        <w:jc w:val="center"/>
        <w:rPr>
          <w:rFonts w:ascii="Arial" w:hAnsi="Arial" w:cs="Arial"/>
          <w:b/>
          <w:bCs/>
          <w:sz w:val="28"/>
        </w:rPr>
      </w:pPr>
      <w:proofErr w:type="spellStart"/>
      <w:proofErr w:type="gramStart"/>
      <w:r>
        <w:rPr>
          <w:rFonts w:ascii="Arial" w:hAnsi="Arial" w:cs="Arial" w:hint="eastAsia"/>
        </w:rPr>
        <w:t>i</w:t>
      </w:r>
      <w:proofErr w:type="spellEnd"/>
      <w:proofErr w:type="gramEnd"/>
      <w:r>
        <w:rPr>
          <w:rFonts w:ascii="Arial" w:hAnsi="Arial" w:cs="Arial"/>
        </w:rPr>
        <w:br w:type="page"/>
      </w:r>
      <w:r>
        <w:rPr>
          <w:rFonts w:ascii="Arial" w:hAnsi="Arial" w:cs="Arial" w:hint="eastAsia"/>
          <w:b/>
          <w:bCs/>
          <w:sz w:val="28"/>
        </w:rPr>
        <w:lastRenderedPageBreak/>
        <w:t>GENERAL INFORMA</w:t>
      </w:r>
      <w:r w:rsidR="009C70B5">
        <w:rPr>
          <w:rFonts w:ascii="Arial" w:hAnsi="Arial" w:cs="Arial" w:hint="eastAsia"/>
          <w:b/>
          <w:bCs/>
          <w:sz w:val="28"/>
        </w:rPr>
        <w:t>TION</w:t>
      </w:r>
    </w:p>
    <w:p w14:paraId="361A21AD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238AADF6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This manual provides information necessary to operate the </w:t>
      </w:r>
      <w:r w:rsidR="0054726E">
        <w:rPr>
          <w:rFonts w:ascii="Arial" w:hAnsi="Arial" w:cs="Arial"/>
        </w:rPr>
        <w:t>50 PSI Compressor</w:t>
      </w:r>
      <w:r w:rsidR="00276123">
        <w:rPr>
          <w:rFonts w:ascii="Arial" w:hAnsi="Arial" w:cs="Arial" w:hint="eastAsia"/>
        </w:rPr>
        <w:t>.</w:t>
      </w:r>
      <w:r>
        <w:rPr>
          <w:rFonts w:ascii="Arial" w:hAnsi="Arial" w:cs="Arial" w:hint="eastAsia"/>
        </w:rPr>
        <w:t xml:space="preserve"> </w:t>
      </w:r>
    </w:p>
    <w:p w14:paraId="1A40851F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This unit is designed for the most efficient, continuous high pressure performance.</w:t>
      </w:r>
    </w:p>
    <w:p w14:paraId="383FA611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The </w:t>
      </w:r>
      <w:r w:rsidR="0054726E">
        <w:rPr>
          <w:rFonts w:ascii="Arial" w:hAnsi="Arial" w:cs="Arial"/>
        </w:rPr>
        <w:t>compressor</w:t>
      </w:r>
      <w:r>
        <w:rPr>
          <w:rFonts w:ascii="Arial" w:hAnsi="Arial" w:cs="Arial" w:hint="eastAsia"/>
        </w:rPr>
        <w:t xml:space="preserve"> provides the high pressure which clinical studies have indicated are required for optimal particle size (2 microns or less</w:t>
      </w:r>
      <w:proofErr w:type="gramStart"/>
      <w:r>
        <w:rPr>
          <w:rFonts w:ascii="Arial" w:hAnsi="Arial" w:cs="Arial" w:hint="eastAsia"/>
        </w:rPr>
        <w:t>) .</w:t>
      </w:r>
      <w:proofErr w:type="gramEnd"/>
    </w:p>
    <w:p w14:paraId="7CD2AFAA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It operates quietly and effectively due to the unique design of the WOB</w:t>
      </w:r>
      <w:r w:rsidR="00464C02">
        <w:rPr>
          <w:rFonts w:ascii="Arial" w:hAnsi="Arial" w:cs="Arial"/>
        </w:rPr>
        <w:t>-</w:t>
      </w:r>
      <w:r>
        <w:rPr>
          <w:rFonts w:ascii="Arial" w:hAnsi="Arial" w:cs="Arial" w:hint="eastAsia"/>
        </w:rPr>
        <w:t xml:space="preserve">L piston. </w:t>
      </w:r>
    </w:p>
    <w:p w14:paraId="39AA16A0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Easy to clean, very low maintenance, compact, light-weight, and portable.</w:t>
      </w:r>
    </w:p>
    <w:p w14:paraId="4D32DA5B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Powered by standard home current makes it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 xml:space="preserve">s </w:t>
      </w:r>
      <w:r>
        <w:rPr>
          <w:rFonts w:ascii="Arial" w:hAnsi="Arial" w:cs="Arial"/>
        </w:rPr>
        <w:t>operation</w:t>
      </w:r>
      <w:r>
        <w:rPr>
          <w:rFonts w:ascii="Arial" w:hAnsi="Arial" w:cs="Arial" w:hint="eastAsia"/>
        </w:rPr>
        <w:t xml:space="preserve"> easy and practical for home and hospital use with most makes of aerosol generators such as</w:t>
      </w:r>
      <w:r>
        <w:rPr>
          <w:rFonts w:ascii="Adobe 繁黑體 Std B" w:eastAsia="Adobe 繁黑體 Std B" w:hAnsi="Adobe 繁黑體 Std B" w:cs="Adobe 繁黑體 Std B" w:hint="eastAsia"/>
        </w:rPr>
        <w:t>：</w:t>
      </w:r>
    </w:p>
    <w:p w14:paraId="32EFB3EB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-Compatible with hand-held nebulizer system.</w:t>
      </w:r>
    </w:p>
    <w:p w14:paraId="30D61690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-Heated nebulizer.</w:t>
      </w:r>
    </w:p>
    <w:p w14:paraId="202C6423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-Dual action humidifier/nebulizer.</w:t>
      </w:r>
    </w:p>
    <w:p w14:paraId="620A53AD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-Pediatric mist tent.</w:t>
      </w:r>
    </w:p>
    <w:p w14:paraId="41390032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 xml:space="preserve">-High output pneumatic </w:t>
      </w:r>
      <w:proofErr w:type="gramStart"/>
      <w:r>
        <w:rPr>
          <w:rFonts w:ascii="Arial" w:hAnsi="Arial" w:cs="Arial" w:hint="eastAsia"/>
        </w:rPr>
        <w:t>nebulizer .</w:t>
      </w:r>
      <w:proofErr w:type="gramEnd"/>
    </w:p>
    <w:p w14:paraId="42C94AAA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-Deluxe nebulizer with oxygen diluter.</w:t>
      </w:r>
    </w:p>
    <w:p w14:paraId="3F42470E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-Child / adult mist tent.</w:t>
      </w:r>
    </w:p>
    <w:p w14:paraId="6CACC21E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</w:p>
    <w:p w14:paraId="3A9FF787" w14:textId="77777777" w:rsidR="00442DF9" w:rsidRDefault="00442DF9">
      <w:pPr>
        <w:jc w:val="both"/>
        <w:rPr>
          <w:rFonts w:ascii="Arial" w:hAnsi="Arial" w:cs="Arial"/>
        </w:rPr>
      </w:pPr>
    </w:p>
    <w:p w14:paraId="25E7CEFC" w14:textId="77777777" w:rsidR="00442DF9" w:rsidRDefault="00442DF9">
      <w:pPr>
        <w:jc w:val="both"/>
        <w:rPr>
          <w:rFonts w:ascii="Arial" w:hAnsi="Arial" w:cs="Arial"/>
        </w:rPr>
      </w:pPr>
    </w:p>
    <w:p w14:paraId="48FC6453" w14:textId="77777777" w:rsidR="00442DF9" w:rsidRDefault="00442DF9">
      <w:pPr>
        <w:jc w:val="both"/>
        <w:rPr>
          <w:rFonts w:ascii="Arial" w:hAnsi="Arial" w:cs="Arial"/>
        </w:rPr>
      </w:pPr>
    </w:p>
    <w:p w14:paraId="15A1A8A2" w14:textId="77777777" w:rsidR="00442DF9" w:rsidRDefault="00442DF9">
      <w:pPr>
        <w:jc w:val="both"/>
        <w:rPr>
          <w:rFonts w:ascii="Arial" w:hAnsi="Arial" w:cs="Arial"/>
        </w:rPr>
      </w:pPr>
    </w:p>
    <w:p w14:paraId="75CF1894" w14:textId="77777777" w:rsidR="00442DF9" w:rsidRDefault="00442DF9">
      <w:pPr>
        <w:jc w:val="both"/>
        <w:rPr>
          <w:rFonts w:ascii="Arial" w:hAnsi="Arial" w:cs="Arial"/>
        </w:rPr>
      </w:pPr>
    </w:p>
    <w:p w14:paraId="24EEDBC8" w14:textId="77777777" w:rsidR="00442DF9" w:rsidRDefault="00442DF9">
      <w:pPr>
        <w:jc w:val="both"/>
        <w:rPr>
          <w:rFonts w:ascii="Arial" w:hAnsi="Arial" w:cs="Arial"/>
        </w:rPr>
      </w:pPr>
    </w:p>
    <w:p w14:paraId="7A723E6D" w14:textId="77777777" w:rsidR="00442DF9" w:rsidRDefault="00442DF9">
      <w:pPr>
        <w:jc w:val="both"/>
        <w:rPr>
          <w:rFonts w:ascii="Arial" w:hAnsi="Arial" w:cs="Arial"/>
        </w:rPr>
      </w:pPr>
    </w:p>
    <w:p w14:paraId="0BD1D356" w14:textId="77777777" w:rsidR="00442DF9" w:rsidRDefault="00442DF9">
      <w:pPr>
        <w:jc w:val="both"/>
        <w:rPr>
          <w:rFonts w:ascii="Arial" w:hAnsi="Arial" w:cs="Arial"/>
        </w:rPr>
      </w:pPr>
    </w:p>
    <w:p w14:paraId="0BA547E9" w14:textId="77777777" w:rsidR="00442DF9" w:rsidRDefault="00442DF9">
      <w:pPr>
        <w:jc w:val="both"/>
        <w:rPr>
          <w:rFonts w:ascii="Arial" w:hAnsi="Arial" w:cs="Arial"/>
        </w:rPr>
      </w:pPr>
    </w:p>
    <w:p w14:paraId="5EC47BED" w14:textId="77777777" w:rsidR="00442DF9" w:rsidRDefault="00442DF9">
      <w:pPr>
        <w:jc w:val="both"/>
        <w:rPr>
          <w:rFonts w:ascii="Arial" w:hAnsi="Arial" w:cs="Arial"/>
        </w:rPr>
      </w:pPr>
    </w:p>
    <w:p w14:paraId="32D31B79" w14:textId="77777777" w:rsidR="00442DF9" w:rsidRDefault="00442DF9">
      <w:pPr>
        <w:jc w:val="both"/>
        <w:rPr>
          <w:rFonts w:ascii="Arial" w:hAnsi="Arial" w:cs="Arial"/>
        </w:rPr>
      </w:pPr>
    </w:p>
    <w:p w14:paraId="67D1CBC5" w14:textId="77777777" w:rsidR="00442DF9" w:rsidRDefault="00442DF9">
      <w:pPr>
        <w:jc w:val="both"/>
        <w:rPr>
          <w:rFonts w:ascii="Arial" w:hAnsi="Arial" w:cs="Arial"/>
        </w:rPr>
      </w:pPr>
    </w:p>
    <w:p w14:paraId="76832419" w14:textId="77777777" w:rsidR="00442DF9" w:rsidRDefault="00442DF9">
      <w:pPr>
        <w:jc w:val="both"/>
        <w:rPr>
          <w:rFonts w:ascii="Arial" w:hAnsi="Arial" w:cs="Arial"/>
        </w:rPr>
      </w:pPr>
    </w:p>
    <w:p w14:paraId="200CC3A0" w14:textId="77777777" w:rsidR="00442DF9" w:rsidRDefault="00442DF9">
      <w:pPr>
        <w:jc w:val="both"/>
        <w:rPr>
          <w:rFonts w:ascii="Arial" w:hAnsi="Arial" w:cs="Arial"/>
        </w:rPr>
      </w:pPr>
    </w:p>
    <w:p w14:paraId="24B9A45F" w14:textId="77777777" w:rsidR="00442DF9" w:rsidRDefault="00442DF9">
      <w:pPr>
        <w:jc w:val="both"/>
        <w:rPr>
          <w:rFonts w:ascii="Arial" w:hAnsi="Arial" w:cs="Arial"/>
        </w:rPr>
      </w:pPr>
    </w:p>
    <w:p w14:paraId="00E3A2CA" w14:textId="77777777" w:rsidR="00442DF9" w:rsidRDefault="00442DF9">
      <w:pPr>
        <w:jc w:val="both"/>
        <w:rPr>
          <w:rFonts w:ascii="Arial" w:hAnsi="Arial" w:cs="Arial"/>
        </w:rPr>
      </w:pPr>
    </w:p>
    <w:p w14:paraId="37E8BD6E" w14:textId="77777777" w:rsidR="00442DF9" w:rsidRDefault="00442DF9">
      <w:pPr>
        <w:jc w:val="both"/>
        <w:rPr>
          <w:rFonts w:ascii="Arial" w:hAnsi="Arial" w:cs="Arial"/>
        </w:rPr>
      </w:pPr>
    </w:p>
    <w:p w14:paraId="76B7F894" w14:textId="77777777" w:rsidR="00442DF9" w:rsidRDefault="00442DF9">
      <w:pPr>
        <w:jc w:val="both"/>
        <w:rPr>
          <w:rFonts w:ascii="Arial" w:hAnsi="Arial" w:cs="Arial"/>
        </w:rPr>
      </w:pPr>
    </w:p>
    <w:p w14:paraId="0AC84659" w14:textId="77777777" w:rsidR="00442DF9" w:rsidRDefault="00442DF9">
      <w:pPr>
        <w:jc w:val="both"/>
        <w:rPr>
          <w:rFonts w:ascii="Arial" w:hAnsi="Arial" w:cs="Arial"/>
        </w:rPr>
      </w:pPr>
    </w:p>
    <w:p w14:paraId="403F6C1F" w14:textId="77777777" w:rsidR="00442DF9" w:rsidRDefault="00442DF9">
      <w:pPr>
        <w:jc w:val="both"/>
        <w:rPr>
          <w:rFonts w:ascii="Arial" w:hAnsi="Arial" w:cs="Arial"/>
        </w:rPr>
      </w:pPr>
    </w:p>
    <w:p w14:paraId="5C23A60B" w14:textId="77777777" w:rsidR="00442DF9" w:rsidRDefault="00442DF9">
      <w:pPr>
        <w:jc w:val="center"/>
        <w:rPr>
          <w:rFonts w:ascii="Arial" w:hAnsi="Arial" w:cs="Arial"/>
        </w:rPr>
      </w:pPr>
    </w:p>
    <w:p w14:paraId="5EA5EA75" w14:textId="77777777" w:rsidR="00442DF9" w:rsidRDefault="00442DF9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</w:p>
    <w:p w14:paraId="1E206B04" w14:textId="77777777" w:rsidR="00442DF9" w:rsidRPr="00054A63" w:rsidRDefault="00442DF9">
      <w:pPr>
        <w:pStyle w:val="Heading6"/>
        <w:rPr>
          <w:sz w:val="28"/>
        </w:rPr>
      </w:pPr>
      <w:proofErr w:type="gramStart"/>
      <w:r w:rsidRPr="00054A63">
        <w:rPr>
          <w:rFonts w:hint="eastAsia"/>
          <w:sz w:val="28"/>
        </w:rPr>
        <w:lastRenderedPageBreak/>
        <w:t>SAFETY  PRECAUTIONS</w:t>
      </w:r>
      <w:proofErr w:type="gramEnd"/>
    </w:p>
    <w:p w14:paraId="5CB62A21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537B1E3C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16"/>
        </w:rPr>
      </w:pPr>
      <w:r>
        <w:rPr>
          <w:rFonts w:ascii="Arial" w:hAnsi="Arial" w:cs="Arial"/>
          <w:color w:val="000000"/>
          <w:kern w:val="0"/>
          <w:szCs w:val="16"/>
        </w:rPr>
        <w:t>When using electrical products, especially when children are present, basic safety precautions should always be followed. Read all instructions before using.</w:t>
      </w:r>
    </w:p>
    <w:p w14:paraId="3543D35E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16"/>
        </w:rPr>
      </w:pPr>
      <w:r>
        <w:rPr>
          <w:rFonts w:ascii="Arial" w:hAnsi="Arial" w:cs="Arial"/>
          <w:color w:val="000000"/>
          <w:kern w:val="0"/>
          <w:szCs w:val="16"/>
        </w:rPr>
        <w:t>Important information is highlighted by these terms:</w:t>
      </w:r>
    </w:p>
    <w:p w14:paraId="06108263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16"/>
        </w:rPr>
      </w:pPr>
    </w:p>
    <w:p w14:paraId="4266BD26" w14:textId="77777777" w:rsidR="00442DF9" w:rsidRDefault="00B10506" w:rsidP="00A82210">
      <w:pPr>
        <w:autoSpaceDE w:val="0"/>
        <w:autoSpaceDN w:val="0"/>
        <w:adjustRightInd w:val="0"/>
        <w:ind w:firstLineChars="200" w:firstLine="480"/>
        <w:rPr>
          <w:rFonts w:ascii="Arial" w:hAnsi="Arial" w:cs="Arial"/>
          <w:b/>
          <w:bCs/>
          <w:color w:val="FF6600"/>
          <w:kern w:val="0"/>
          <w:szCs w:val="20"/>
        </w:rPr>
      </w:pPr>
      <w:r>
        <w:rPr>
          <w:rFonts w:ascii="Arial" w:hAnsi="Arial" w:cs="Arial"/>
          <w:b/>
          <w:bCs/>
          <w:noProof/>
          <w:color w:val="FF6600"/>
          <w:kern w:val="0"/>
          <w:szCs w:val="16"/>
          <w:lang w:eastAsia="en-US"/>
        </w:rPr>
        <w:drawing>
          <wp:anchor distT="0" distB="0" distL="114300" distR="114300" simplePos="0" relativeHeight="251644928" behindDoc="0" locked="0" layoutInCell="1" allowOverlap="1" wp14:anchorId="453D20BB" wp14:editId="551D9188">
            <wp:simplePos x="0" y="0"/>
            <wp:positionH relativeFrom="column">
              <wp:posOffset>0</wp:posOffset>
            </wp:positionH>
            <wp:positionV relativeFrom="paragraph">
              <wp:posOffset>-36195</wp:posOffset>
            </wp:positionV>
            <wp:extent cx="234950" cy="203200"/>
            <wp:effectExtent l="19050" t="0" r="0" b="0"/>
            <wp:wrapNone/>
            <wp:docPr id="19" name="Picture 7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26E">
        <w:rPr>
          <w:rFonts w:ascii="Arial" w:hAnsi="Arial" w:cs="Arial"/>
          <w:b/>
          <w:bCs/>
          <w:color w:val="FF6600"/>
          <w:kern w:val="0"/>
          <w:szCs w:val="20"/>
        </w:rPr>
        <w:t xml:space="preserve">  </w:t>
      </w:r>
      <w:r w:rsidR="00442DF9">
        <w:rPr>
          <w:rFonts w:ascii="Arial" w:hAnsi="Arial" w:cs="Arial"/>
          <w:b/>
          <w:bCs/>
          <w:color w:val="FF6600"/>
          <w:kern w:val="0"/>
          <w:szCs w:val="20"/>
        </w:rPr>
        <w:t>DANGER</w:t>
      </w:r>
    </w:p>
    <w:p w14:paraId="7A732295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FF6600"/>
          <w:kern w:val="0"/>
          <w:szCs w:val="16"/>
        </w:rPr>
      </w:pPr>
      <w:proofErr w:type="gramStart"/>
      <w:r>
        <w:rPr>
          <w:rFonts w:ascii="Arial" w:hAnsi="Arial" w:cs="Arial"/>
          <w:color w:val="FF6600"/>
          <w:kern w:val="0"/>
          <w:szCs w:val="16"/>
        </w:rPr>
        <w:t>Urgent safety information for hazards that will cause serious injury or death</w:t>
      </w:r>
      <w:r>
        <w:rPr>
          <w:rFonts w:ascii="Arial" w:hAnsi="Arial" w:cs="Arial" w:hint="eastAsia"/>
          <w:color w:val="FF6600"/>
          <w:kern w:val="0"/>
          <w:szCs w:val="16"/>
        </w:rPr>
        <w:t>.</w:t>
      </w:r>
      <w:proofErr w:type="gramEnd"/>
    </w:p>
    <w:p w14:paraId="2E02AEC8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FF6600"/>
          <w:kern w:val="0"/>
          <w:szCs w:val="16"/>
        </w:rPr>
      </w:pPr>
    </w:p>
    <w:p w14:paraId="37F803DA" w14:textId="77777777" w:rsidR="00442DF9" w:rsidRDefault="00B10506" w:rsidP="00A82210">
      <w:pPr>
        <w:autoSpaceDE w:val="0"/>
        <w:autoSpaceDN w:val="0"/>
        <w:adjustRightInd w:val="0"/>
        <w:ind w:firstLineChars="200" w:firstLine="480"/>
        <w:rPr>
          <w:rFonts w:ascii="Arial" w:hAnsi="Arial" w:cs="Arial"/>
          <w:b/>
          <w:bCs/>
          <w:color w:val="FF6600"/>
          <w:kern w:val="0"/>
          <w:szCs w:val="16"/>
        </w:rPr>
      </w:pPr>
      <w:r>
        <w:rPr>
          <w:rFonts w:ascii="Arial" w:hAnsi="Arial" w:cs="Arial"/>
          <w:b/>
          <w:bCs/>
          <w:noProof/>
          <w:color w:val="FF6600"/>
          <w:kern w:val="0"/>
          <w:szCs w:val="16"/>
          <w:lang w:eastAsia="en-US"/>
        </w:rPr>
        <w:drawing>
          <wp:anchor distT="0" distB="0" distL="114300" distR="114300" simplePos="0" relativeHeight="251643904" behindDoc="0" locked="0" layoutInCell="1" allowOverlap="1" wp14:anchorId="6A64E1F3" wp14:editId="3B3D15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3200"/>
            <wp:effectExtent l="19050" t="0" r="0" b="0"/>
            <wp:wrapNone/>
            <wp:docPr id="18" name="Picture 6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26E">
        <w:rPr>
          <w:rFonts w:ascii="Arial" w:hAnsi="Arial" w:cs="Arial"/>
          <w:b/>
          <w:bCs/>
          <w:color w:val="FF6600"/>
          <w:kern w:val="0"/>
          <w:szCs w:val="16"/>
        </w:rPr>
        <w:t xml:space="preserve">  </w:t>
      </w:r>
      <w:r w:rsidR="00442DF9">
        <w:rPr>
          <w:rFonts w:ascii="Arial" w:hAnsi="Arial" w:cs="Arial"/>
          <w:b/>
          <w:bCs/>
          <w:color w:val="FF6600"/>
          <w:kern w:val="0"/>
          <w:szCs w:val="16"/>
        </w:rPr>
        <w:t>WARNING</w:t>
      </w:r>
    </w:p>
    <w:p w14:paraId="40B889D4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FF6600"/>
          <w:kern w:val="0"/>
          <w:szCs w:val="16"/>
        </w:rPr>
      </w:pPr>
      <w:proofErr w:type="gramStart"/>
      <w:r>
        <w:rPr>
          <w:rFonts w:ascii="Arial" w:hAnsi="Arial" w:cs="Arial"/>
          <w:color w:val="FF6600"/>
          <w:kern w:val="0"/>
          <w:szCs w:val="16"/>
        </w:rPr>
        <w:t>Important safety information for hazards that might cause serious injury.</w:t>
      </w:r>
      <w:proofErr w:type="gramEnd"/>
    </w:p>
    <w:p w14:paraId="028C565F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FF6600"/>
          <w:kern w:val="0"/>
          <w:szCs w:val="16"/>
        </w:rPr>
      </w:pPr>
    </w:p>
    <w:p w14:paraId="5CDA3182" w14:textId="77777777" w:rsidR="00442DF9" w:rsidRDefault="00B10506" w:rsidP="00A82210">
      <w:pPr>
        <w:autoSpaceDE w:val="0"/>
        <w:autoSpaceDN w:val="0"/>
        <w:adjustRightInd w:val="0"/>
        <w:ind w:firstLineChars="200" w:firstLine="480"/>
        <w:rPr>
          <w:rFonts w:ascii="Arial" w:hAnsi="Arial" w:cs="Arial"/>
          <w:b/>
          <w:bCs/>
          <w:color w:val="FF6600"/>
          <w:kern w:val="0"/>
          <w:szCs w:val="16"/>
        </w:rPr>
      </w:pPr>
      <w:r>
        <w:rPr>
          <w:rFonts w:ascii="Arial" w:hAnsi="Arial" w:cs="Arial"/>
          <w:b/>
          <w:bCs/>
          <w:noProof/>
          <w:color w:val="FF6600"/>
          <w:kern w:val="0"/>
          <w:szCs w:val="16"/>
          <w:lang w:eastAsia="en-US"/>
        </w:rPr>
        <w:drawing>
          <wp:anchor distT="0" distB="0" distL="114300" distR="114300" simplePos="0" relativeHeight="251642880" behindDoc="0" locked="0" layoutInCell="1" allowOverlap="1" wp14:anchorId="316BAA86" wp14:editId="0A79AB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3200"/>
            <wp:effectExtent l="19050" t="0" r="0" b="0"/>
            <wp:wrapNone/>
            <wp:docPr id="17" name="Picture 5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26E">
        <w:rPr>
          <w:rFonts w:ascii="Arial" w:hAnsi="Arial" w:cs="Arial"/>
          <w:b/>
          <w:bCs/>
          <w:color w:val="FF6600"/>
          <w:kern w:val="0"/>
          <w:szCs w:val="16"/>
        </w:rPr>
        <w:t xml:space="preserve">  </w:t>
      </w:r>
      <w:r w:rsidR="00442DF9">
        <w:rPr>
          <w:rFonts w:ascii="Arial" w:hAnsi="Arial" w:cs="Arial"/>
          <w:b/>
          <w:bCs/>
          <w:color w:val="FF6600"/>
          <w:kern w:val="0"/>
          <w:szCs w:val="16"/>
        </w:rPr>
        <w:t>CAUTION</w:t>
      </w:r>
    </w:p>
    <w:p w14:paraId="39AA2E82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FF6600"/>
          <w:kern w:val="0"/>
          <w:szCs w:val="16"/>
        </w:rPr>
      </w:pPr>
      <w:proofErr w:type="gramStart"/>
      <w:r>
        <w:rPr>
          <w:rFonts w:ascii="Arial" w:hAnsi="Arial" w:cs="Arial"/>
          <w:color w:val="FF6600"/>
          <w:kern w:val="0"/>
          <w:szCs w:val="16"/>
        </w:rPr>
        <w:t>Information for preventing damage to the product.</w:t>
      </w:r>
      <w:proofErr w:type="gramEnd"/>
    </w:p>
    <w:p w14:paraId="50C6F962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FF6600"/>
          <w:kern w:val="0"/>
          <w:szCs w:val="16"/>
        </w:rPr>
      </w:pPr>
    </w:p>
    <w:p w14:paraId="7C59FB5D" w14:textId="77777777" w:rsidR="00442DF9" w:rsidRDefault="00B10506" w:rsidP="00A82210">
      <w:pPr>
        <w:autoSpaceDE w:val="0"/>
        <w:autoSpaceDN w:val="0"/>
        <w:adjustRightInd w:val="0"/>
        <w:ind w:firstLineChars="200" w:firstLine="480"/>
        <w:rPr>
          <w:rFonts w:ascii="Arial" w:hAnsi="Arial" w:cs="Arial"/>
          <w:b/>
          <w:bCs/>
          <w:color w:val="FF6600"/>
          <w:kern w:val="0"/>
          <w:szCs w:val="16"/>
        </w:rPr>
      </w:pPr>
      <w:r>
        <w:rPr>
          <w:rFonts w:ascii="Arial" w:hAnsi="Arial" w:cs="Arial"/>
          <w:b/>
          <w:bCs/>
          <w:noProof/>
          <w:color w:val="FF6600"/>
          <w:kern w:val="0"/>
          <w:szCs w:val="16"/>
          <w:lang w:eastAsia="en-US"/>
        </w:rPr>
        <w:drawing>
          <wp:anchor distT="0" distB="0" distL="114300" distR="114300" simplePos="0" relativeHeight="251645952" behindDoc="0" locked="0" layoutInCell="1" allowOverlap="1" wp14:anchorId="78C09822" wp14:editId="0F9947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3200"/>
            <wp:effectExtent l="19050" t="0" r="0" b="0"/>
            <wp:wrapNone/>
            <wp:docPr id="16" name="Picture 8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26E">
        <w:rPr>
          <w:rFonts w:ascii="Arial" w:hAnsi="Arial" w:cs="Arial"/>
          <w:b/>
          <w:bCs/>
          <w:color w:val="FF6600"/>
          <w:kern w:val="0"/>
          <w:szCs w:val="16"/>
        </w:rPr>
        <w:t xml:space="preserve">  </w:t>
      </w:r>
      <w:r w:rsidR="00442DF9">
        <w:rPr>
          <w:rFonts w:ascii="Arial" w:hAnsi="Arial" w:cs="Arial"/>
          <w:b/>
          <w:bCs/>
          <w:color w:val="FF6600"/>
          <w:kern w:val="0"/>
          <w:szCs w:val="16"/>
        </w:rPr>
        <w:t>NOTE</w:t>
      </w:r>
    </w:p>
    <w:p w14:paraId="230D2C07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FF6600"/>
          <w:kern w:val="0"/>
          <w:szCs w:val="16"/>
        </w:rPr>
      </w:pPr>
      <w:proofErr w:type="gramStart"/>
      <w:r>
        <w:rPr>
          <w:rFonts w:ascii="Arial" w:hAnsi="Arial" w:cs="Arial"/>
          <w:color w:val="FF6600"/>
          <w:kern w:val="0"/>
          <w:szCs w:val="16"/>
        </w:rPr>
        <w:t>Information to which you should pay special attention.</w:t>
      </w:r>
      <w:proofErr w:type="gramEnd"/>
    </w:p>
    <w:p w14:paraId="4B5ECB27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color w:val="0000FF"/>
          <w:kern w:val="0"/>
          <w:szCs w:val="16"/>
        </w:rPr>
      </w:pPr>
    </w:p>
    <w:p w14:paraId="0EA4835E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  <w:szCs w:val="20"/>
        </w:rPr>
      </w:pPr>
    </w:p>
    <w:p w14:paraId="58506BB6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  <w:szCs w:val="20"/>
        </w:rPr>
      </w:pPr>
    </w:p>
    <w:p w14:paraId="204118A9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  <w:szCs w:val="20"/>
        </w:rPr>
      </w:pPr>
    </w:p>
    <w:p w14:paraId="7C5BC250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0000FF"/>
          <w:kern w:val="0"/>
          <w:szCs w:val="20"/>
        </w:rPr>
      </w:pPr>
      <w:r>
        <w:rPr>
          <w:rFonts w:ascii="Arial" w:hAnsi="Arial" w:cs="Arial"/>
          <w:b/>
          <w:bCs/>
          <w:color w:val="000000"/>
          <w:kern w:val="0"/>
          <w:szCs w:val="20"/>
        </w:rPr>
        <w:t>READ ALL USER’S MANUAL BEFORE USING</w:t>
      </w:r>
      <w:r>
        <w:rPr>
          <w:rFonts w:ascii="Arial" w:hAnsi="Arial" w:cs="Arial"/>
          <w:b/>
          <w:bCs/>
          <w:color w:val="0000FF"/>
          <w:kern w:val="0"/>
          <w:szCs w:val="20"/>
        </w:rPr>
        <w:t>.</w:t>
      </w:r>
    </w:p>
    <w:p w14:paraId="673A7CBC" w14:textId="77777777" w:rsidR="00442DF9" w:rsidRDefault="00442DF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  <w:szCs w:val="20"/>
        </w:rPr>
      </w:pPr>
    </w:p>
    <w:p w14:paraId="49D013EF" w14:textId="77777777" w:rsidR="00442DF9" w:rsidRDefault="00442DF9">
      <w:pPr>
        <w:pStyle w:val="Heading9"/>
        <w:rPr>
          <w:rFonts w:ascii="Arial" w:hAnsi="Arial" w:cs="Arial"/>
          <w:color w:val="000000"/>
          <w:sz w:val="24"/>
          <w:bdr w:val="none" w:sz="0" w:space="0" w:color="auto"/>
        </w:rPr>
      </w:pPr>
      <w:r>
        <w:rPr>
          <w:rFonts w:ascii="Arial" w:hAnsi="Arial" w:cs="Arial"/>
          <w:color w:val="000000"/>
          <w:sz w:val="24"/>
          <w:bdr w:val="none" w:sz="0" w:space="0" w:color="auto"/>
        </w:rPr>
        <w:t>SAVE USER’S MANUAL</w:t>
      </w:r>
    </w:p>
    <w:p w14:paraId="4E999748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754D8EBA" w14:textId="77777777" w:rsidR="00442DF9" w:rsidRDefault="00B10506" w:rsidP="00A82210">
      <w:pPr>
        <w:ind w:firstLineChars="240" w:firstLine="4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  <w:lang w:eastAsia="en-US"/>
        </w:rPr>
        <w:drawing>
          <wp:anchor distT="0" distB="0" distL="114300" distR="114300" simplePos="0" relativeHeight="251646976" behindDoc="0" locked="0" layoutInCell="1" allowOverlap="1" wp14:anchorId="064CD994" wp14:editId="4D43AD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8280"/>
            <wp:effectExtent l="19050" t="0" r="0" b="0"/>
            <wp:wrapNone/>
            <wp:docPr id="13" name="Picture 9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26E">
        <w:rPr>
          <w:rFonts w:ascii="Arial" w:hAnsi="Arial" w:cs="Arial"/>
          <w:b/>
          <w:bCs/>
        </w:rPr>
        <w:t xml:space="preserve">  </w:t>
      </w:r>
      <w:r w:rsidR="00442DF9">
        <w:rPr>
          <w:rFonts w:ascii="Arial" w:hAnsi="Arial" w:cs="Arial" w:hint="eastAsia"/>
          <w:b/>
          <w:bCs/>
        </w:rPr>
        <w:t xml:space="preserve">Note </w:t>
      </w:r>
    </w:p>
    <w:p w14:paraId="3B697327" w14:textId="77777777" w:rsidR="00442DF9" w:rsidRDefault="00442DF9" w:rsidP="001F1A3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Connect power cord and plug to properly grounded wall outlet or adapter.</w:t>
      </w:r>
    </w:p>
    <w:p w14:paraId="57736320" w14:textId="77777777" w:rsidR="00442DF9" w:rsidRDefault="00B1050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lang w:eastAsia="en-US"/>
        </w:rPr>
        <w:drawing>
          <wp:anchor distT="0" distB="0" distL="114300" distR="114300" simplePos="0" relativeHeight="251648000" behindDoc="0" locked="0" layoutInCell="1" allowOverlap="1" wp14:anchorId="386E68CF" wp14:editId="7EB7AB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8280"/>
            <wp:effectExtent l="19050" t="0" r="0" b="0"/>
            <wp:wrapNone/>
            <wp:docPr id="10" name="Picture 10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F9">
        <w:rPr>
          <w:rFonts w:ascii="Arial" w:hAnsi="Arial" w:cs="Arial" w:hint="eastAsia"/>
        </w:rPr>
        <w:t xml:space="preserve">    </w:t>
      </w:r>
      <w:r w:rsidR="00442DF9">
        <w:rPr>
          <w:rFonts w:ascii="Arial" w:hAnsi="Arial" w:cs="Arial" w:hint="eastAsia"/>
          <w:b/>
          <w:bCs/>
        </w:rPr>
        <w:t>Note</w:t>
      </w:r>
    </w:p>
    <w:p w14:paraId="00AEB92A" w14:textId="77777777" w:rsidR="00442DF9" w:rsidRDefault="00442DF9" w:rsidP="001F1A31">
      <w:pPr>
        <w:spacing w:after="120"/>
        <w:jc w:val="both"/>
        <w:rPr>
          <w:rFonts w:ascii="Arial" w:hAnsi="Arial" w:cs="Arial"/>
        </w:rPr>
      </w:pPr>
      <w:r w:rsidRPr="00827B86">
        <w:rPr>
          <w:rFonts w:ascii="Arial" w:hAnsi="Arial" w:cs="Arial" w:hint="eastAsia"/>
        </w:rPr>
        <w:t>Unplug the power cord when it is necessary to d</w:t>
      </w:r>
      <w:r w:rsidRPr="00827B86">
        <w:rPr>
          <w:rFonts w:ascii="Arial" w:hAnsi="Arial" w:cs="Arial"/>
        </w:rPr>
        <w:t xml:space="preserve">isconnect </w:t>
      </w:r>
      <w:r w:rsidRPr="00827B86">
        <w:rPr>
          <w:rFonts w:ascii="Arial" w:hAnsi="Arial" w:cs="Arial" w:hint="eastAsia"/>
        </w:rPr>
        <w:t xml:space="preserve">AC </w:t>
      </w:r>
      <w:r w:rsidRPr="00827B86">
        <w:rPr>
          <w:rFonts w:ascii="Arial" w:hAnsi="Arial" w:cs="Arial"/>
        </w:rPr>
        <w:t>power</w:t>
      </w:r>
      <w:r w:rsidRPr="00827B86">
        <w:rPr>
          <w:rFonts w:ascii="Arial" w:hAnsi="Arial" w:cs="Arial" w:hint="eastAsia"/>
        </w:rPr>
        <w:t xml:space="preserve"> </w:t>
      </w:r>
      <w:r w:rsidRPr="00827B86">
        <w:rPr>
          <w:rFonts w:ascii="Arial" w:hAnsi="Arial" w:cs="Arial"/>
        </w:rPr>
        <w:t>source</w:t>
      </w:r>
      <w:r w:rsidRPr="00827B86">
        <w:rPr>
          <w:rFonts w:ascii="Arial" w:hAnsi="Arial" w:cs="Arial" w:hint="eastAsia"/>
        </w:rPr>
        <w:t>.</w:t>
      </w:r>
    </w:p>
    <w:p w14:paraId="4A02415F" w14:textId="77777777" w:rsidR="00442DF9" w:rsidRDefault="00B1050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en-US"/>
        </w:rPr>
        <w:drawing>
          <wp:anchor distT="0" distB="0" distL="114300" distR="114300" simplePos="0" relativeHeight="251649024" behindDoc="0" locked="0" layoutInCell="1" allowOverlap="1" wp14:anchorId="674AD3E5" wp14:editId="3CAFF8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8280"/>
            <wp:effectExtent l="19050" t="0" r="0" b="0"/>
            <wp:wrapNone/>
            <wp:docPr id="11" name="Picture 11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F9">
        <w:rPr>
          <w:rFonts w:ascii="Arial" w:hAnsi="Arial" w:cs="Arial" w:hint="eastAsia"/>
        </w:rPr>
        <w:t xml:space="preserve">    </w:t>
      </w:r>
      <w:r w:rsidR="00442DF9">
        <w:rPr>
          <w:rFonts w:ascii="Arial" w:hAnsi="Arial" w:cs="Arial" w:hint="eastAsia"/>
          <w:b/>
          <w:bCs/>
        </w:rPr>
        <w:t>Note</w:t>
      </w:r>
    </w:p>
    <w:p w14:paraId="5392AD6F" w14:textId="77777777" w:rsidR="00442DF9" w:rsidRDefault="00442DF9" w:rsidP="001F1A3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The </w:t>
      </w:r>
      <w:r w:rsidR="0054726E">
        <w:rPr>
          <w:rFonts w:ascii="Arial" w:hAnsi="Arial" w:cs="Arial"/>
        </w:rPr>
        <w:t>compressor</w:t>
      </w:r>
      <w:r>
        <w:rPr>
          <w:rFonts w:ascii="Arial" w:hAnsi="Arial" w:cs="Arial" w:hint="eastAsia"/>
        </w:rPr>
        <w:t xml:space="preserve"> is not designed to drive ventilators.</w:t>
      </w:r>
    </w:p>
    <w:p w14:paraId="3D144B0C" w14:textId="77777777" w:rsidR="00442DF9" w:rsidRDefault="00B1050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6600"/>
          <w:kern w:val="0"/>
        </w:rPr>
      </w:pPr>
      <w:r>
        <w:rPr>
          <w:rFonts w:ascii="Arial" w:hAnsi="Arial" w:cs="Arial"/>
          <w:noProof/>
          <w:kern w:val="0"/>
          <w:sz w:val="20"/>
          <w:szCs w:val="16"/>
          <w:lang w:eastAsia="en-US"/>
        </w:rPr>
        <w:drawing>
          <wp:anchor distT="0" distB="0" distL="114300" distR="114300" simplePos="0" relativeHeight="251651072" behindDoc="0" locked="0" layoutInCell="1" allowOverlap="1" wp14:anchorId="45E48BD9" wp14:editId="6BD5CC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8280"/>
            <wp:effectExtent l="19050" t="0" r="0" b="0"/>
            <wp:wrapNone/>
            <wp:docPr id="14" name="Picture 14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F9">
        <w:rPr>
          <w:rFonts w:ascii="Arial" w:hAnsi="Arial" w:cs="Arial" w:hint="eastAsia"/>
          <w:kern w:val="0"/>
          <w:szCs w:val="16"/>
        </w:rPr>
        <w:t xml:space="preserve">    </w:t>
      </w:r>
      <w:r w:rsidR="00442DF9">
        <w:rPr>
          <w:rFonts w:ascii="Arial" w:hAnsi="Arial" w:cs="Arial" w:hint="eastAsia"/>
          <w:b/>
          <w:bCs/>
          <w:kern w:val="0"/>
          <w:szCs w:val="16"/>
        </w:rPr>
        <w:t>Note</w:t>
      </w:r>
    </w:p>
    <w:p w14:paraId="4E8FEF63" w14:textId="77777777" w:rsidR="00442DF9" w:rsidRDefault="00442DF9" w:rsidP="001F1A31">
      <w:pPr>
        <w:spacing w:after="120"/>
        <w:jc w:val="both"/>
        <w:rPr>
          <w:rFonts w:ascii="Arial" w:hAnsi="Arial" w:cs="Arial"/>
        </w:rPr>
      </w:pPr>
      <w:r w:rsidRPr="00827B86">
        <w:rPr>
          <w:rFonts w:ascii="Arial" w:hAnsi="Arial" w:cs="Arial" w:hint="eastAsia"/>
        </w:rPr>
        <w:t>Follow the national requirement to dispose unit.</w:t>
      </w:r>
    </w:p>
    <w:p w14:paraId="02DF959D" w14:textId="77777777" w:rsidR="00442DF9" w:rsidRDefault="00B1050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lang w:eastAsia="en-US"/>
        </w:rPr>
        <w:drawing>
          <wp:anchor distT="0" distB="0" distL="114300" distR="114300" simplePos="0" relativeHeight="251650048" behindDoc="0" locked="0" layoutInCell="1" allowOverlap="1" wp14:anchorId="041C3E63" wp14:editId="4A9219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4950" cy="208280"/>
            <wp:effectExtent l="19050" t="0" r="0" b="0"/>
            <wp:wrapNone/>
            <wp:docPr id="12" name="Picture 12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F9">
        <w:rPr>
          <w:rFonts w:ascii="Arial" w:hAnsi="Arial" w:cs="Arial" w:hint="eastAsia"/>
        </w:rPr>
        <w:t xml:space="preserve">    </w:t>
      </w:r>
      <w:r w:rsidR="00442DF9">
        <w:rPr>
          <w:rFonts w:ascii="Arial" w:hAnsi="Arial" w:cs="Arial" w:hint="eastAsia"/>
          <w:b/>
          <w:bCs/>
        </w:rPr>
        <w:t>Caution</w:t>
      </w:r>
    </w:p>
    <w:p w14:paraId="567B6A0C" w14:textId="77777777" w:rsidR="00442DF9" w:rsidRDefault="00442DF9" w:rsidP="001F1A3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Ingestion of aerosols into the compressor may result in damage to the unit and void the </w:t>
      </w:r>
    </w:p>
    <w:p w14:paraId="57A0292C" w14:textId="77777777" w:rsidR="00442DF9" w:rsidRDefault="00442DF9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 w:hint="eastAsia"/>
        </w:rPr>
        <w:t>warranty</w:t>
      </w:r>
      <w:proofErr w:type="gramEnd"/>
      <w:r>
        <w:rPr>
          <w:rFonts w:ascii="Arial" w:hAnsi="Arial" w:cs="Arial" w:hint="eastAsia"/>
        </w:rPr>
        <w:t>.</w:t>
      </w:r>
    </w:p>
    <w:p w14:paraId="36587386" w14:textId="77777777" w:rsidR="00442DF9" w:rsidRDefault="00442DF9">
      <w:pPr>
        <w:jc w:val="center"/>
        <w:rPr>
          <w:rFonts w:ascii="Arial" w:hAnsi="Arial" w:cs="Arial"/>
        </w:rPr>
      </w:pPr>
    </w:p>
    <w:p w14:paraId="7A549CCA" w14:textId="77777777" w:rsidR="00442DF9" w:rsidRDefault="00442DF9">
      <w:pPr>
        <w:jc w:val="center"/>
        <w:rPr>
          <w:rFonts w:ascii="Arial" w:hAnsi="Arial" w:cs="Arial"/>
        </w:rPr>
      </w:pPr>
    </w:p>
    <w:p w14:paraId="1B0FEBAB" w14:textId="77777777" w:rsidR="00442DF9" w:rsidRDefault="00442DF9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 w:hint="eastAsia"/>
        </w:rPr>
        <w:t>2</w:t>
      </w:r>
      <w:r w:rsidR="00595AD4">
        <w:rPr>
          <w:rFonts w:ascii="Arial" w:hAnsi="Arial" w:cs="Arial"/>
          <w:noProof/>
          <w:sz w:val="20"/>
        </w:rPr>
        <w:pict w14:anchorId="61EE2222">
          <v:shape id="_x0000_s1058" type="#_x0000_t202" style="position:absolute;left:0;text-align:left;margin-left:219pt;margin-top:426pt;width:25.1pt;height:27.3pt;z-index:251653120;mso-position-horizontal-relative:text;mso-position-vertical-relative:text" stroked="f">
            <v:textbox style="mso-next-textbox:#_x0000_s1058">
              <w:txbxContent>
                <w:p w14:paraId="326EAF7A" w14:textId="77777777" w:rsidR="00442DF9" w:rsidRDefault="00442DF9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br w:type="page"/>
      </w:r>
      <w:r>
        <w:rPr>
          <w:rFonts w:ascii="Arial" w:hAnsi="Arial" w:cs="Arial" w:hint="eastAsia"/>
          <w:b/>
          <w:bCs/>
          <w:sz w:val="28"/>
        </w:rPr>
        <w:lastRenderedPageBreak/>
        <w:t>BASIC OPERATION PARTS</w:t>
      </w:r>
    </w:p>
    <w:p w14:paraId="4CD0C361" w14:textId="77777777" w:rsidR="00442DF9" w:rsidRDefault="00442DF9">
      <w:pPr>
        <w:jc w:val="center"/>
        <w:rPr>
          <w:rFonts w:ascii="Arial" w:hAnsi="Arial" w:cs="Arial"/>
        </w:rPr>
      </w:pPr>
    </w:p>
    <w:p w14:paraId="7FE44C48" w14:textId="77777777" w:rsidR="00442DF9" w:rsidRDefault="00442DF9">
      <w:pPr>
        <w:jc w:val="center"/>
        <w:rPr>
          <w:rFonts w:ascii="Arial" w:hAnsi="Arial" w:cs="Arial"/>
        </w:rPr>
      </w:pPr>
    </w:p>
    <w:p w14:paraId="744F6382" w14:textId="77777777" w:rsidR="00442DF9" w:rsidRDefault="00595A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 w14:anchorId="07A05ABB">
          <v:shape id="_x0000_s1067" type="#_x0000_t202" style="position:absolute;left:0;text-align:left;margin-left:241.25pt;margin-top:17.25pt;width:70.4pt;height:25.2pt;z-index:251655168" filled="f" fillcolor="black" stroked="f">
            <v:textbox>
              <w:txbxContent>
                <w:p w14:paraId="74580546" w14:textId="77777777" w:rsidR="00442DF9" w:rsidRDefault="00442DF9">
                  <w:pPr>
                    <w:pStyle w:val="Heading7"/>
                  </w:pPr>
                  <w:r>
                    <w:rPr>
                      <w:rFonts w:hint="eastAsia"/>
                    </w:rPr>
                    <w:t>HANDLE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2DC56C63">
          <v:shape id="_x0000_s1084" type="#_x0000_t202" style="position:absolute;left:0;text-align:left;margin-left:-11.1pt;margin-top:14.65pt;width:135pt;height:45pt;z-index:251665408" filled="f" fillcolor="black" stroked="f">
            <v:textbox style="mso-next-textbox:#_x0000_s1084">
              <w:txbxContent>
                <w:p w14:paraId="7B7097FB" w14:textId="77777777" w:rsidR="00442DF9" w:rsidRDefault="00442DF9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</w:rPr>
                    <w:t>PRESSURE GAUGE</w:t>
                  </w:r>
                </w:p>
                <w:p w14:paraId="29836701" w14:textId="77777777" w:rsidR="00442DF9" w:rsidRDefault="00442DF9">
                  <w:r>
                    <w:rPr>
                      <w:rFonts w:ascii="Arial" w:hAnsi="Arial" w:cs="Arial" w:hint="eastAsia"/>
                      <w:b/>
                      <w:bCs/>
                    </w:rPr>
                    <w:t xml:space="preserve">Indicates pressure </w:t>
                  </w:r>
                  <w:r>
                    <w:rPr>
                      <w:rFonts w:hint="eastAsia"/>
                    </w:rPr>
                    <w:t>output</w:t>
                  </w:r>
                </w:p>
              </w:txbxContent>
            </v:textbox>
          </v:shape>
        </w:pict>
      </w:r>
    </w:p>
    <w:p w14:paraId="24A96E16" w14:textId="77777777" w:rsidR="00442DF9" w:rsidRDefault="00595A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 w14:anchorId="09DBCB24">
          <v:line id="_x0000_s1087" style="position:absolute;left:0;text-align:left;z-index:251668480" from="113.4pt,11.05pt" to="315.95pt,141.05pt" strokeweight="1pt">
            <v:stroke endarrow="block" endarrowlength="long"/>
          </v:line>
        </w:pict>
      </w:r>
    </w:p>
    <w:p w14:paraId="12F0FF36" w14:textId="77777777" w:rsidR="00442DF9" w:rsidRDefault="00595A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 w14:anchorId="500CC7E5">
          <v:line id="_x0000_s1066" style="position:absolute;left:0;text-align:left;z-index:251654144" from="274.6pt,1.25pt" to="274.75pt,47.15pt" strokeweight="1pt">
            <v:stroke endarrow="block" endarrowlength="long"/>
          </v:line>
        </w:pict>
      </w:r>
    </w:p>
    <w:p w14:paraId="427B7D74" w14:textId="77777777" w:rsidR="00442DF9" w:rsidRDefault="00595AD4">
      <w:pPr>
        <w:jc w:val="center"/>
        <w:rPr>
          <w:rFonts w:ascii="Arial" w:hAnsi="Arial" w:cs="Arial"/>
        </w:rPr>
      </w:pPr>
      <w:r>
        <w:rPr>
          <w:noProof/>
          <w:sz w:val="20"/>
        </w:rPr>
        <w:pict w14:anchorId="155D6F4A">
          <v:line id="_x0000_s1073" style="position:absolute;left:0;text-align:left;flip:x y;z-index:251659264" from="332pt,163.35pt" to="404.05pt,163.45pt" strokeweight="1pt">
            <v:stroke endarrow="block" endarrowlength="long"/>
          </v:line>
        </w:pict>
      </w:r>
      <w:r>
        <w:rPr>
          <w:noProof/>
          <w:sz w:val="20"/>
        </w:rPr>
        <w:pict w14:anchorId="3C832E38">
          <v:shape id="_x0000_s1079" type="#_x0000_t202" style="position:absolute;left:0;text-align:left;margin-left:398.55pt;margin-top:97.05pt;width:1in;height:27pt;z-index:251662336" filled="f" fillcolor="black" stroked="f">
            <v:textbox style="mso-next-textbox:#_x0000_s1079">
              <w:txbxContent>
                <w:p w14:paraId="4EFF12D7" w14:textId="77777777" w:rsidR="00442DF9" w:rsidRDefault="00442DF9">
                  <w:pPr>
                    <w:pStyle w:val="Heading7"/>
                  </w:pPr>
                  <w:r>
                    <w:rPr>
                      <w:rFonts w:hint="eastAsia"/>
                    </w:rPr>
                    <w:t>OUTLET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0F90E700">
          <v:line id="_x0000_s1072" style="position:absolute;left:0;text-align:left;flip:x y;z-index:251658240" from="381.1pt,109.55pt" to="403.65pt,110pt" strokeweight="1pt">
            <v:stroke endarrow="block" endarrowlength="long"/>
          </v:line>
        </w:pict>
      </w:r>
      <w:r>
        <w:rPr>
          <w:rFonts w:ascii="Arial" w:hAnsi="Arial" w:cs="Arial"/>
          <w:noProof/>
          <w:sz w:val="20"/>
        </w:rPr>
        <w:pict w14:anchorId="44FA9782">
          <v:line id="_x0000_s1099" style="position:absolute;left:0;text-align:left;flip:y;z-index:251670528" from="101.35pt,212pt" to="279.6pt,287.9pt" strokeweight="1pt">
            <v:stroke endarrow="block" endarrowlength="long"/>
          </v:line>
        </w:pict>
      </w:r>
      <w:r>
        <w:rPr>
          <w:noProof/>
          <w:sz w:val="20"/>
        </w:rPr>
        <w:pict w14:anchorId="5C932C05">
          <v:line id="_x0000_s1080" style="position:absolute;left:0;text-align:left;z-index:251663360" from="87.5pt,92.1pt" to="274.15pt,152.6pt" strokeweight="1pt">
            <v:stroke endarrow="block" endarrowlength="long"/>
          </v:line>
        </w:pict>
      </w:r>
      <w:r>
        <w:rPr>
          <w:rFonts w:ascii="Arial" w:hAnsi="Arial" w:cs="Arial"/>
          <w:noProof/>
          <w:sz w:val="20"/>
        </w:rPr>
        <w:pict w14:anchorId="150C94D6">
          <v:line id="_x0000_s1069" style="position:absolute;left:0;text-align:left;z-index:251656192" from="77.1pt,20.5pt" to="277.15pt,117.9pt" strokeweight="1pt">
            <v:stroke endarrow="block" endarrowlength="long"/>
          </v:line>
        </w:pict>
      </w:r>
      <w:r>
        <w:rPr>
          <w:noProof/>
          <w:sz w:val="20"/>
        </w:rPr>
        <w:pict w14:anchorId="1EB68121">
          <v:shape id="_x0000_s1071" type="#_x0000_t202" style="position:absolute;left:0;text-align:left;margin-left:-9.85pt;margin-top:7.95pt;width:117pt;height:63pt;z-index:251657216" filled="f" fillcolor="black" stroked="f">
            <v:textbox style="mso-next-textbox:#_x0000_s1071">
              <w:txbxContent>
                <w:p w14:paraId="71828F1D" w14:textId="77777777" w:rsidR="00442DF9" w:rsidRDefault="00442DF9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</w:rPr>
                    <w:t>REGULATOR</w:t>
                  </w:r>
                </w:p>
                <w:p w14:paraId="38B951BC" w14:textId="77777777" w:rsidR="00442DF9" w:rsidRDefault="00442DF9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gramStart"/>
                  <w:r>
                    <w:rPr>
                      <w:rFonts w:ascii="Arial" w:hAnsi="Arial" w:cs="Arial" w:hint="eastAsia"/>
                      <w:b/>
                      <w:bCs/>
                    </w:rPr>
                    <w:t>determines</w:t>
                  </w:r>
                  <w:proofErr w:type="gramEnd"/>
                </w:p>
                <w:p w14:paraId="38815910" w14:textId="77777777" w:rsidR="00442DF9" w:rsidRDefault="00442D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</w:rPr>
                    <w:t xml:space="preserve">Pressure </w:t>
                  </w:r>
                  <w:r w:rsidRPr="00F133BD">
                    <w:rPr>
                      <w:rFonts w:ascii="Arial" w:hAnsi="Arial" w:cs="Arial" w:hint="eastAsia"/>
                      <w:b/>
                    </w:rPr>
                    <w:t>output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5A8488FB">
          <v:shape id="_x0000_s1100" type="#_x0000_t202" style="position:absolute;left:0;text-align:left;margin-left:9pt;margin-top:324pt;width:95.45pt;height:115.95pt;z-index:251671552;mso-wrap-style:none">
            <v:textbox style="mso-next-textbox:#_x0000_s1100;mso-fit-shape-to-text:t">
              <w:txbxContent>
                <w:p w14:paraId="73DDD867" w14:textId="77777777" w:rsidR="00B229B7" w:rsidRPr="00030896" w:rsidRDefault="00B10506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D0830E0" wp14:editId="7E47C76E">
                        <wp:extent cx="1019175" cy="128587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2987F5A7">
          <v:shape id="_x0000_s1098" type="#_x0000_t202" style="position:absolute;left:0;text-align:left;margin-left:-9.7pt;margin-top:273.5pt;width:145.1pt;height:43.5pt;z-index:251669504" filled="f" fillcolor="black" stroked="f">
            <v:textbox style="mso-next-textbox:#_x0000_s1098">
              <w:txbxContent>
                <w:p w14:paraId="12919EDD" w14:textId="77777777" w:rsidR="00B229B7" w:rsidRDefault="00B229B7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</w:rPr>
                    <w:t>ON/OFF SWITCH</w:t>
                  </w:r>
                </w:p>
                <w:p w14:paraId="77884CF6" w14:textId="77777777" w:rsidR="00B229B7" w:rsidRDefault="00B229B7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gramStart"/>
                  <w:r>
                    <w:rPr>
                      <w:rFonts w:ascii="Arial" w:hAnsi="Arial" w:cs="Arial" w:hint="eastAsia"/>
                      <w:b/>
                      <w:bCs/>
                    </w:rPr>
                    <w:t>starts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bCs/>
                    </w:rPr>
                    <w:t xml:space="preserve"> and stops unit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 w14:anchorId="5FE7D3CB">
          <v:line id="_x0000_s1086" style="position:absolute;left:0;text-align:left;flip:y;z-index:251667456" from="86.95pt,183.25pt" to="108.85pt,183.65pt" strokeweight="1pt">
            <v:stroke endarrow="block" endarrowlength="long"/>
          </v:line>
        </w:pict>
      </w:r>
      <w:r>
        <w:rPr>
          <w:rFonts w:ascii="Arial" w:hAnsi="Arial" w:cs="Arial"/>
          <w:noProof/>
          <w:sz w:val="20"/>
        </w:rPr>
        <w:pict w14:anchorId="5BB50190">
          <v:shape id="_x0000_s1085" type="#_x0000_t202" style="position:absolute;left:0;text-align:left;margin-left:-9pt;margin-top:171pt;width:99pt;height:27pt;z-index:251666432" filled="f" fillcolor="black" stroked="f">
            <v:textbox style="mso-next-textbox:#_x0000_s1085">
              <w:txbxContent>
                <w:p w14:paraId="12475B1D" w14:textId="77777777" w:rsidR="00442DF9" w:rsidRDefault="00442DF9">
                  <w:pPr>
                    <w:pStyle w:val="Heading7"/>
                  </w:pPr>
                  <w:r>
                    <w:rPr>
                      <w:rFonts w:hint="eastAsia"/>
                    </w:rPr>
                    <w:t>POWER CORD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4A09E3F4">
          <v:shape id="_x0000_s1077" type="#_x0000_t202" style="position:absolute;left:0;text-align:left;margin-left:-10.2pt;margin-top:78.6pt;width:106.9pt;height:29.55pt;z-index:251661312" filled="f" fillcolor="black" stroked="f">
            <v:textbox style="mso-next-textbox:#_x0000_s1077">
              <w:txbxContent>
                <w:p w14:paraId="68EDC936" w14:textId="77777777" w:rsidR="00442DF9" w:rsidRDefault="00442DF9">
                  <w:pPr>
                    <w:pStyle w:val="Heading7"/>
                  </w:pPr>
                  <w:r>
                    <w:rPr>
                      <w:rFonts w:hint="eastAsia"/>
                    </w:rPr>
                    <w:t>INTAKE FILTER</w:t>
                  </w:r>
                </w:p>
              </w:txbxContent>
            </v:textbox>
          </v:shape>
        </w:pict>
      </w:r>
      <w:r>
        <w:rPr>
          <w:noProof/>
          <w:sz w:val="20"/>
        </w:rPr>
        <w:pict w14:anchorId="787ADE08">
          <v:shape id="_x0000_s1074" type="#_x0000_t202" style="position:absolute;left:0;text-align:left;margin-left:400.75pt;margin-top:150.75pt;width:108pt;height:63pt;z-index:251660288" filled="f" fillcolor="black" stroked="f">
            <v:textbox style="mso-next-textbox:#_x0000_s1074">
              <w:txbxContent>
                <w:p w14:paraId="784F2D5E" w14:textId="77777777" w:rsidR="00442DF9" w:rsidRDefault="00442DF9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eastAsia"/>
                      <w:b/>
                      <w:bCs/>
                    </w:rPr>
                    <w:t>POWER RESET</w:t>
                  </w:r>
                </w:p>
                <w:p w14:paraId="108C598D" w14:textId="77777777" w:rsidR="00442DF9" w:rsidRDefault="00442DF9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gramStart"/>
                  <w:r>
                    <w:rPr>
                      <w:rFonts w:ascii="Arial" w:hAnsi="Arial" w:cs="Arial" w:hint="eastAsia"/>
                      <w:b/>
                      <w:bCs/>
                    </w:rPr>
                    <w:t>restarts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bCs/>
                    </w:rPr>
                    <w:t xml:space="preserve"> unit</w:t>
                  </w:r>
                </w:p>
                <w:p w14:paraId="73542700" w14:textId="77777777" w:rsidR="00442DF9" w:rsidRDefault="00442DF9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gramStart"/>
                  <w:r>
                    <w:rPr>
                      <w:rFonts w:ascii="Arial" w:hAnsi="Arial" w:cs="Arial" w:hint="eastAsia"/>
                      <w:b/>
                      <w:bCs/>
                    </w:rPr>
                    <w:t>after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bCs/>
                    </w:rPr>
                    <w:t xml:space="preserve"> overload</w:t>
                  </w:r>
                </w:p>
              </w:txbxContent>
            </v:textbox>
          </v:shape>
        </w:pict>
      </w:r>
      <w:r w:rsidR="00096C24" w:rsidRPr="00096C24">
        <w:rPr>
          <w:rFonts w:hint="eastAsia"/>
        </w:rPr>
        <w:t xml:space="preserve"> </w:t>
      </w:r>
      <w:r w:rsidR="00B10506">
        <w:rPr>
          <w:noProof/>
          <w:lang w:eastAsia="en-US"/>
        </w:rPr>
        <w:drawing>
          <wp:inline distT="0" distB="0" distL="0" distR="0" wp14:anchorId="1CA4C34F" wp14:editId="77E55E79">
            <wp:extent cx="3933825" cy="4714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DF9">
        <w:rPr>
          <w:rFonts w:hint="eastAsia"/>
        </w:rPr>
        <w:t xml:space="preserve"> </w:t>
      </w:r>
    </w:p>
    <w:p w14:paraId="1688A5E2" w14:textId="77777777" w:rsidR="00442DF9" w:rsidRDefault="00442DF9">
      <w:pPr>
        <w:jc w:val="center"/>
        <w:rPr>
          <w:rFonts w:ascii="Arial" w:hAnsi="Arial" w:cs="Arial"/>
        </w:rPr>
      </w:pPr>
    </w:p>
    <w:p w14:paraId="1350814E" w14:textId="77777777" w:rsidR="00442DF9" w:rsidRDefault="00442DF9">
      <w:pPr>
        <w:jc w:val="center"/>
        <w:rPr>
          <w:rFonts w:ascii="Arial" w:hAnsi="Arial" w:cs="Arial"/>
        </w:rPr>
      </w:pPr>
    </w:p>
    <w:p w14:paraId="127D5BA4" w14:textId="77777777" w:rsidR="00442DF9" w:rsidRDefault="00C23465" w:rsidP="00C23465">
      <w:pPr>
        <w:pStyle w:val="Heading6"/>
      </w:pPr>
      <w:r>
        <w:rPr>
          <w:rFonts w:hint="eastAsia"/>
        </w:rPr>
        <w:t xml:space="preserve">           </w:t>
      </w:r>
      <w:r w:rsidR="00096C24">
        <w:rPr>
          <w:rFonts w:hint="eastAsia"/>
        </w:rPr>
        <w:t xml:space="preserve">    </w:t>
      </w:r>
      <w:r>
        <w:rPr>
          <w:rFonts w:hint="eastAsia"/>
        </w:rPr>
        <w:t>FIGURE 1</w:t>
      </w:r>
    </w:p>
    <w:p w14:paraId="6E314EEF" w14:textId="77777777" w:rsidR="00C23465" w:rsidRDefault="00C23465">
      <w:pPr>
        <w:jc w:val="center"/>
        <w:rPr>
          <w:rFonts w:ascii="Arial" w:hAnsi="Arial" w:cs="Arial"/>
        </w:rPr>
      </w:pPr>
    </w:p>
    <w:p w14:paraId="74AE150A" w14:textId="77777777" w:rsidR="00C23465" w:rsidRDefault="00595AD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56651AD">
          <v:shape id="_x0000_s1101" type="#_x0000_t202" style="position:absolute;left:0;text-align:left;margin-left:9pt;margin-top:9pt;width:95.45pt;height:115.95pt;z-index:251672576;mso-wrap-style:none">
            <v:textbox style="mso-fit-shape-to-text:t">
              <w:txbxContent>
                <w:p w14:paraId="1F588D81" w14:textId="77777777" w:rsidR="00B229B7" w:rsidRPr="00030896" w:rsidRDefault="00B10506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2BAC0CC" wp14:editId="71831312">
                        <wp:extent cx="1019175" cy="133350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56A2854" w14:textId="77777777" w:rsidR="00C23465" w:rsidRDefault="00C23465">
      <w:pPr>
        <w:jc w:val="center"/>
        <w:rPr>
          <w:rFonts w:ascii="Arial" w:hAnsi="Arial" w:cs="Arial"/>
        </w:rPr>
      </w:pPr>
    </w:p>
    <w:p w14:paraId="6499F68E" w14:textId="77777777" w:rsidR="00C23465" w:rsidRDefault="00C23465">
      <w:pPr>
        <w:jc w:val="center"/>
        <w:rPr>
          <w:rFonts w:ascii="Arial" w:hAnsi="Arial" w:cs="Arial"/>
        </w:rPr>
      </w:pPr>
    </w:p>
    <w:p w14:paraId="01948FD7" w14:textId="77777777" w:rsidR="00C23465" w:rsidRDefault="00C23465">
      <w:pPr>
        <w:jc w:val="center"/>
        <w:rPr>
          <w:rFonts w:ascii="Arial" w:hAnsi="Arial" w:cs="Arial"/>
        </w:rPr>
      </w:pPr>
    </w:p>
    <w:p w14:paraId="3B5ECDF3" w14:textId="77777777" w:rsidR="00442DF9" w:rsidRDefault="00442DF9"/>
    <w:p w14:paraId="3F0FA883" w14:textId="77777777" w:rsidR="00442DF9" w:rsidRDefault="00442DF9" w:rsidP="00A930B2">
      <w:pPr>
        <w:pStyle w:val="Heading6"/>
      </w:pPr>
    </w:p>
    <w:p w14:paraId="56C08899" w14:textId="77777777" w:rsidR="00C23465" w:rsidRDefault="00C23465" w:rsidP="00A930B2">
      <w:pPr>
        <w:pStyle w:val="Heading6"/>
      </w:pPr>
    </w:p>
    <w:p w14:paraId="33453BB6" w14:textId="77777777" w:rsidR="00A92760" w:rsidRPr="00A92760" w:rsidRDefault="00A92760" w:rsidP="00A92760"/>
    <w:p w14:paraId="02107EB3" w14:textId="77777777" w:rsidR="00442DF9" w:rsidRPr="00A930B2" w:rsidRDefault="00442DF9" w:rsidP="00A930B2">
      <w:pPr>
        <w:pStyle w:val="Heading6"/>
        <w:rPr>
          <w:b w:val="0"/>
          <w:bCs w:val="0"/>
        </w:rPr>
      </w:pPr>
      <w:r w:rsidRPr="00A930B2">
        <w:rPr>
          <w:rFonts w:hint="eastAsia"/>
          <w:b w:val="0"/>
          <w:bCs w:val="0"/>
        </w:rPr>
        <w:t>3</w:t>
      </w:r>
    </w:p>
    <w:p w14:paraId="4DD95ABD" w14:textId="77777777" w:rsidR="00442DF9" w:rsidRDefault="00442DF9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 w:hint="eastAsia"/>
          <w:b/>
          <w:bCs/>
          <w:sz w:val="28"/>
        </w:rPr>
        <w:lastRenderedPageBreak/>
        <w:t>OPERATING INSTRUCTIONS</w:t>
      </w:r>
    </w:p>
    <w:p w14:paraId="267AE9F8" w14:textId="77777777" w:rsidR="00442DF9" w:rsidRDefault="00442DF9">
      <w:pPr>
        <w:jc w:val="center"/>
        <w:rPr>
          <w:rFonts w:ascii="Arial" w:hAnsi="Arial" w:cs="Arial"/>
          <w:b/>
          <w:bCs/>
          <w:sz w:val="28"/>
        </w:rPr>
      </w:pPr>
    </w:p>
    <w:p w14:paraId="546E8963" w14:textId="77777777" w:rsidR="00442DF9" w:rsidRDefault="00442DF9">
      <w:pPr>
        <w:pStyle w:val="Heading6"/>
      </w:pPr>
      <w:r>
        <w:rPr>
          <w:rFonts w:hint="eastAsia"/>
        </w:rPr>
        <w:t>INITIAL POSITIONING AND INSTALLATION</w:t>
      </w:r>
    </w:p>
    <w:p w14:paraId="2F9980F2" w14:textId="77777777" w:rsidR="00442DF9" w:rsidRDefault="00442DF9"/>
    <w:p w14:paraId="2EF47F8F" w14:textId="77777777" w:rsidR="00442DF9" w:rsidRDefault="00442DF9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Select a suitable location for the unit near a 120 VAC</w:t>
      </w:r>
      <w:r w:rsidR="00276123">
        <w:rPr>
          <w:rFonts w:ascii="Arial" w:hAnsi="Arial" w:cs="Arial" w:hint="eastAsia"/>
        </w:rPr>
        <w:t xml:space="preserve"> / 230VAC</w:t>
      </w:r>
      <w:r>
        <w:rPr>
          <w:rFonts w:ascii="Arial" w:hAnsi="Arial" w:cs="Arial" w:hint="eastAsia"/>
        </w:rPr>
        <w:t xml:space="preserve">, grounded power </w:t>
      </w:r>
    </w:p>
    <w:p w14:paraId="74CE5AE7" w14:textId="77777777" w:rsidR="00442DF9" w:rsidRDefault="00442DF9" w:rsidP="00A82210">
      <w:pPr>
        <w:ind w:leftChars="100" w:left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Outlet.</w:t>
      </w:r>
    </w:p>
    <w:p w14:paraId="2B823479" w14:textId="77777777" w:rsidR="00442DF9" w:rsidRDefault="00442DF9" w:rsidP="00A82210">
      <w:pPr>
        <w:ind w:leftChars="100" w:left="240"/>
        <w:jc w:val="both"/>
        <w:rPr>
          <w:rFonts w:ascii="Arial" w:hAnsi="Arial" w:cs="Arial"/>
        </w:rPr>
      </w:pPr>
    </w:p>
    <w:p w14:paraId="3D23D6CE" w14:textId="77777777" w:rsidR="00442DF9" w:rsidRDefault="00442DF9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Grasp handle on top of cabinet and position the unit so that operating controls are </w:t>
      </w:r>
    </w:p>
    <w:p w14:paraId="22F4764D" w14:textId="77777777" w:rsidR="00442DF9" w:rsidRDefault="00442DF9" w:rsidP="00A82210">
      <w:pPr>
        <w:ind w:leftChars="100" w:left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Accessible to the user and back of unit is away from wall.</w:t>
      </w:r>
    </w:p>
    <w:p w14:paraId="176B3D2B" w14:textId="77777777" w:rsidR="00442DF9" w:rsidRDefault="00442DF9" w:rsidP="00A82210">
      <w:pPr>
        <w:ind w:leftChars="100" w:left="240"/>
        <w:jc w:val="both"/>
        <w:rPr>
          <w:rFonts w:ascii="Arial" w:hAnsi="Arial" w:cs="Arial"/>
        </w:rPr>
      </w:pPr>
    </w:p>
    <w:p w14:paraId="08166242" w14:textId="77777777" w:rsidR="00442DF9" w:rsidRDefault="00442DF9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Make certain that the power switch located in the center of the control panel is in the </w:t>
      </w:r>
    </w:p>
    <w:p w14:paraId="5DC423F7" w14:textId="77777777" w:rsidR="00442DF9" w:rsidRDefault="00442DF9" w:rsidP="0054726E">
      <w:pPr>
        <w:ind w:left="195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OFF position and plug power cord into grounded power outlet or grounded</w:t>
      </w:r>
      <w:r w:rsidR="0054726E">
        <w:rPr>
          <w:rFonts w:ascii="Arial" w:hAnsi="Arial" w:cs="Arial"/>
        </w:rPr>
        <w:t xml:space="preserve"> a</w:t>
      </w:r>
      <w:r>
        <w:rPr>
          <w:rFonts w:ascii="Arial" w:hAnsi="Arial" w:cs="Arial" w:hint="eastAsia"/>
        </w:rPr>
        <w:t>dapter.</w:t>
      </w:r>
    </w:p>
    <w:p w14:paraId="48A49817" w14:textId="77777777" w:rsidR="00442DF9" w:rsidRDefault="00442DF9">
      <w:pPr>
        <w:ind w:left="195"/>
        <w:jc w:val="both"/>
        <w:rPr>
          <w:rFonts w:ascii="Arial" w:hAnsi="Arial" w:cs="Arial"/>
        </w:rPr>
      </w:pPr>
    </w:p>
    <w:p w14:paraId="6D6B90A1" w14:textId="77777777" w:rsidR="00442DF9" w:rsidRDefault="00442DF9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Be certain that all connections to outlet </w:t>
      </w:r>
      <w:proofErr w:type="gramStart"/>
      <w:r>
        <w:rPr>
          <w:rFonts w:ascii="Arial" w:hAnsi="Arial" w:cs="Arial" w:hint="eastAsia"/>
        </w:rPr>
        <w:t>( i.e</w:t>
      </w:r>
      <w:proofErr w:type="gramEnd"/>
      <w:r>
        <w:rPr>
          <w:rFonts w:ascii="Arial" w:hAnsi="Arial" w:cs="Arial" w:hint="eastAsia"/>
        </w:rPr>
        <w:t>. tubing , nebulizers , etc.)</w:t>
      </w:r>
      <w:r w:rsidR="00616728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are snug and not leaking aerosol.</w:t>
      </w:r>
    </w:p>
    <w:p w14:paraId="52986E5E" w14:textId="77777777" w:rsidR="00442DF9" w:rsidRDefault="00442DF9">
      <w:pPr>
        <w:ind w:left="195"/>
        <w:jc w:val="both"/>
        <w:rPr>
          <w:rFonts w:ascii="Arial" w:hAnsi="Arial" w:cs="Arial"/>
        </w:rPr>
      </w:pPr>
    </w:p>
    <w:p w14:paraId="3CCEEBFB" w14:textId="77777777" w:rsidR="00442DF9" w:rsidRPr="0054726E" w:rsidRDefault="00442DF9" w:rsidP="0054726E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When used in conjunction with mist tents, etc., place unit outside of tent and place unit </w:t>
      </w:r>
      <w:r w:rsidRPr="0054726E">
        <w:rPr>
          <w:rFonts w:ascii="Arial" w:hAnsi="Arial" w:cs="Arial" w:hint="eastAsia"/>
        </w:rPr>
        <w:t>at a level below discharge end of the delivery tubing.</w:t>
      </w:r>
    </w:p>
    <w:p w14:paraId="693FE23C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52D700C5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1D4571C4" w14:textId="77777777" w:rsidR="00442DF9" w:rsidRDefault="00442DF9">
      <w:pPr>
        <w:pStyle w:val="Heading6"/>
      </w:pPr>
      <w:r>
        <w:rPr>
          <w:rFonts w:hint="eastAsia"/>
        </w:rPr>
        <w:t xml:space="preserve">OPERATION </w:t>
      </w:r>
    </w:p>
    <w:p w14:paraId="0C2A2AC6" w14:textId="77777777" w:rsidR="00442DF9" w:rsidRDefault="00442DF9">
      <w:pPr>
        <w:jc w:val="center"/>
        <w:rPr>
          <w:rFonts w:ascii="Arial" w:hAnsi="Arial" w:cs="Arial"/>
          <w:sz w:val="28"/>
        </w:rPr>
      </w:pPr>
    </w:p>
    <w:p w14:paraId="48B794BE" w14:textId="77777777" w:rsidR="00442DF9" w:rsidRDefault="00442DF9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Press Power On/Off switch to ON position. </w:t>
      </w:r>
    </w:p>
    <w:p w14:paraId="45D21A4F" w14:textId="77777777" w:rsidR="00442DF9" w:rsidRDefault="00442DF9">
      <w:pPr>
        <w:jc w:val="both"/>
        <w:rPr>
          <w:rFonts w:ascii="Arial" w:hAnsi="Arial" w:cs="Arial"/>
        </w:rPr>
      </w:pPr>
    </w:p>
    <w:p w14:paraId="28482803" w14:textId="77777777" w:rsidR="00276123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2.</w:t>
      </w:r>
      <w:r w:rsidR="00616728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To check the pressure that the </w:t>
      </w:r>
      <w:r w:rsidR="0054726E">
        <w:rPr>
          <w:rFonts w:ascii="Arial" w:hAnsi="Arial" w:cs="Arial"/>
        </w:rPr>
        <w:t>compressor</w:t>
      </w:r>
      <w:r>
        <w:rPr>
          <w:rFonts w:ascii="Arial" w:hAnsi="Arial" w:cs="Arial" w:hint="eastAsia"/>
        </w:rPr>
        <w:t xml:space="preserve"> is delivering occluded</w:t>
      </w:r>
      <w:r w:rsidR="00276123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outlet or </w:t>
      </w:r>
    </w:p>
    <w:p w14:paraId="7333B05C" w14:textId="77777777" w:rsidR="00442DF9" w:rsidRDefault="00276123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</w:t>
      </w:r>
      <w:proofErr w:type="gramStart"/>
      <w:r w:rsidR="00442DF9">
        <w:rPr>
          <w:rFonts w:ascii="Arial" w:hAnsi="Arial" w:cs="Arial" w:hint="eastAsia"/>
        </w:rPr>
        <w:t>connect</w:t>
      </w:r>
      <w:proofErr w:type="gramEnd"/>
      <w:r w:rsidR="00442DF9">
        <w:rPr>
          <w:rFonts w:ascii="Arial" w:hAnsi="Arial" w:cs="Arial" w:hint="eastAsia"/>
        </w:rPr>
        <w:t xml:space="preserve"> equipment you intend to use with the compressor . Pressure can be </w:t>
      </w:r>
    </w:p>
    <w:p w14:paraId="2101BF3F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</w:t>
      </w:r>
      <w:proofErr w:type="gramStart"/>
      <w:r>
        <w:rPr>
          <w:rFonts w:ascii="Arial" w:hAnsi="Arial" w:cs="Arial" w:hint="eastAsia"/>
        </w:rPr>
        <w:t>adjusted</w:t>
      </w:r>
      <w:proofErr w:type="gramEnd"/>
      <w:r>
        <w:rPr>
          <w:rFonts w:ascii="Arial" w:hAnsi="Arial" w:cs="Arial" w:hint="eastAsia"/>
        </w:rPr>
        <w:t xml:space="preserve"> with regulator and obse</w:t>
      </w:r>
      <w:r w:rsidR="0054726E">
        <w:rPr>
          <w:rFonts w:ascii="Arial" w:hAnsi="Arial" w:cs="Arial" w:hint="eastAsia"/>
        </w:rPr>
        <w:t xml:space="preserve">rving pressure gauge </w:t>
      </w:r>
      <w:r>
        <w:rPr>
          <w:rFonts w:ascii="Arial" w:hAnsi="Arial" w:cs="Arial" w:hint="eastAsia"/>
        </w:rPr>
        <w:t>as follow</w:t>
      </w:r>
      <w:r w:rsidR="0054726E">
        <w:rPr>
          <w:rFonts w:ascii="Arial" w:hAnsi="Arial" w:cs="Arial"/>
        </w:rPr>
        <w:t>s</w:t>
      </w:r>
      <w:r>
        <w:rPr>
          <w:rFonts w:ascii="Arial" w:hAnsi="Arial" w:cs="Arial" w:hint="eastAsia"/>
        </w:rPr>
        <w:t xml:space="preserve"> :</w:t>
      </w:r>
    </w:p>
    <w:p w14:paraId="5B12973F" w14:textId="77777777" w:rsidR="00442DF9" w:rsidRDefault="00442DF9">
      <w:pPr>
        <w:jc w:val="both"/>
        <w:rPr>
          <w:rFonts w:ascii="Arial" w:hAnsi="Arial" w:cs="Arial"/>
        </w:rPr>
      </w:pPr>
    </w:p>
    <w:p w14:paraId="73413109" w14:textId="77777777" w:rsidR="00442DF9" w:rsidRDefault="00442DF9" w:rsidP="00EF58AD">
      <w:pPr>
        <w:numPr>
          <w:ilvl w:val="0"/>
          <w:numId w:val="3"/>
        </w:numPr>
        <w:ind w:hanging="197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Pull regulator knob out to unlock adjustment.</w:t>
      </w:r>
    </w:p>
    <w:p w14:paraId="27032EB7" w14:textId="77777777" w:rsidR="00442DF9" w:rsidRDefault="00442DF9">
      <w:pPr>
        <w:ind w:left="240"/>
        <w:jc w:val="both"/>
        <w:rPr>
          <w:rFonts w:ascii="Arial" w:hAnsi="Arial" w:cs="Arial"/>
        </w:rPr>
      </w:pPr>
    </w:p>
    <w:p w14:paraId="4023F37A" w14:textId="77777777" w:rsidR="00442DF9" w:rsidRDefault="00442DF9">
      <w:pPr>
        <w:ind w:left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b. Turn dial of regulator to desired pressure.</w:t>
      </w:r>
    </w:p>
    <w:p w14:paraId="3E4076B9" w14:textId="77777777" w:rsidR="00442DF9" w:rsidRDefault="00442DF9">
      <w:pPr>
        <w:ind w:left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</w:t>
      </w:r>
      <w:proofErr w:type="gramStart"/>
      <w:r>
        <w:rPr>
          <w:rFonts w:ascii="Arial" w:hAnsi="Arial" w:cs="Arial" w:hint="eastAsia"/>
        </w:rPr>
        <w:t>clockwise</w:t>
      </w:r>
      <w:proofErr w:type="gramEnd"/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 w:hint="eastAsia"/>
        </w:rPr>
        <w:t xml:space="preserve"> increase pressure </w:t>
      </w:r>
    </w:p>
    <w:p w14:paraId="4A176428" w14:textId="77777777" w:rsidR="00442DF9" w:rsidRDefault="00442DF9">
      <w:pPr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-</w:t>
      </w:r>
      <w:proofErr w:type="gramStart"/>
      <w:r>
        <w:rPr>
          <w:rFonts w:ascii="Arial" w:hAnsi="Arial" w:cs="Arial" w:hint="eastAsia"/>
        </w:rPr>
        <w:t>counterclockwise</w:t>
      </w:r>
      <w:proofErr w:type="gramEnd"/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–</w:t>
      </w:r>
      <w:r>
        <w:rPr>
          <w:rFonts w:ascii="Arial" w:hAnsi="Arial" w:cs="Arial" w:hint="eastAsia"/>
        </w:rPr>
        <w:t xml:space="preserve"> decrease pressure </w:t>
      </w:r>
    </w:p>
    <w:p w14:paraId="7E6A4146" w14:textId="77777777" w:rsidR="00442DF9" w:rsidRDefault="00442DF9">
      <w:pPr>
        <w:jc w:val="both"/>
        <w:rPr>
          <w:rFonts w:ascii="Arial" w:hAnsi="Arial" w:cs="Arial"/>
        </w:rPr>
      </w:pPr>
    </w:p>
    <w:p w14:paraId="4D57061A" w14:textId="77777777" w:rsidR="00442DF9" w:rsidRDefault="00442DF9">
      <w:pPr>
        <w:ind w:left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>c. Push knob towards unit locking regulator pressure.</w:t>
      </w:r>
    </w:p>
    <w:p w14:paraId="1E91EE09" w14:textId="77777777" w:rsidR="00442DF9" w:rsidRDefault="00442DF9"/>
    <w:p w14:paraId="5F6599E6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57CDE319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108E080F" w14:textId="77777777" w:rsidR="00442DF9" w:rsidRDefault="00442DF9">
      <w:pPr>
        <w:ind w:left="240"/>
        <w:jc w:val="center"/>
        <w:rPr>
          <w:rFonts w:ascii="Arial" w:hAnsi="Arial" w:cs="Arial"/>
          <w:b/>
          <w:bCs/>
          <w:sz w:val="28"/>
        </w:rPr>
      </w:pPr>
      <w:proofErr w:type="gramStart"/>
      <w:r>
        <w:rPr>
          <w:rFonts w:ascii="Arial" w:hAnsi="Arial" w:cs="Arial" w:hint="eastAsia"/>
        </w:rPr>
        <w:t>4</w:t>
      </w:r>
      <w:r>
        <w:rPr>
          <w:rFonts w:ascii="Arial" w:hAnsi="Arial" w:cs="Arial"/>
        </w:rPr>
        <w:br w:type="page"/>
      </w:r>
      <w:r>
        <w:rPr>
          <w:rFonts w:ascii="Arial" w:hAnsi="Arial" w:cs="Arial" w:hint="eastAsia"/>
          <w:b/>
          <w:bCs/>
          <w:sz w:val="28"/>
        </w:rPr>
        <w:lastRenderedPageBreak/>
        <w:t>ROUTINE MAINTENANCE</w:t>
      </w:r>
      <w:proofErr w:type="gramEnd"/>
      <w:r>
        <w:rPr>
          <w:rFonts w:ascii="Arial" w:hAnsi="Arial" w:cs="Arial" w:hint="eastAsia"/>
          <w:b/>
          <w:bCs/>
          <w:sz w:val="28"/>
        </w:rPr>
        <w:t xml:space="preserve"> </w:t>
      </w:r>
    </w:p>
    <w:p w14:paraId="33D7CFFD" w14:textId="77777777" w:rsidR="00442DF9" w:rsidRDefault="00442DF9">
      <w:pPr>
        <w:ind w:left="240"/>
        <w:jc w:val="center"/>
        <w:rPr>
          <w:rFonts w:ascii="Arial" w:hAnsi="Arial" w:cs="Arial"/>
          <w:b/>
          <w:bCs/>
          <w:sz w:val="28"/>
        </w:rPr>
      </w:pPr>
    </w:p>
    <w:p w14:paraId="7952DAA6" w14:textId="77777777" w:rsidR="00442DF9" w:rsidRDefault="00442DF9">
      <w:pPr>
        <w:ind w:left="2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REMOVING AND CLEANING THE FILTER</w:t>
      </w:r>
    </w:p>
    <w:p w14:paraId="7A9B05EA" w14:textId="77777777" w:rsidR="00442DF9" w:rsidRDefault="00442DF9">
      <w:pPr>
        <w:ind w:left="240"/>
        <w:jc w:val="center"/>
        <w:rPr>
          <w:rFonts w:ascii="Arial" w:hAnsi="Arial" w:cs="Arial"/>
          <w:sz w:val="28"/>
        </w:rPr>
      </w:pPr>
    </w:p>
    <w:p w14:paraId="283EECB4" w14:textId="77777777" w:rsidR="002E2C86" w:rsidRDefault="002E2C86" w:rsidP="002E2C86">
      <w:pPr>
        <w:ind w:left="240" w:firstLine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Pull air intake filter out from front of unit and replace </w:t>
      </w:r>
      <w:r w:rsidR="0054726E">
        <w:rPr>
          <w:rFonts w:ascii="Arial" w:hAnsi="Arial" w:cs="Arial"/>
        </w:rPr>
        <w:t xml:space="preserve">with </w:t>
      </w:r>
      <w:r>
        <w:rPr>
          <w:rFonts w:ascii="Arial" w:hAnsi="Arial" w:cs="Arial" w:hint="eastAsia"/>
        </w:rPr>
        <w:t xml:space="preserve">a new one when dirty. </w:t>
      </w:r>
      <w:r w:rsidR="0054726E">
        <w:rPr>
          <w:rFonts w:ascii="Arial" w:hAnsi="Arial" w:cs="Arial"/>
        </w:rPr>
        <w:br/>
      </w:r>
      <w:r>
        <w:rPr>
          <w:rFonts w:ascii="Arial" w:hAnsi="Arial" w:cs="Arial" w:hint="eastAsia"/>
        </w:rPr>
        <w:t>Do not wash it.</w:t>
      </w:r>
    </w:p>
    <w:p w14:paraId="110B7143" w14:textId="77777777" w:rsidR="002E2C86" w:rsidRPr="00E41FD9" w:rsidRDefault="002E2C86" w:rsidP="002E2C86">
      <w:pPr>
        <w:ind w:left="240" w:firstLine="240"/>
        <w:jc w:val="both"/>
        <w:rPr>
          <w:rFonts w:ascii="Arial" w:hAnsi="Arial" w:cs="Arial"/>
        </w:rPr>
      </w:pPr>
    </w:p>
    <w:p w14:paraId="7F04CFD5" w14:textId="77777777" w:rsidR="00442DF9" w:rsidRDefault="00442DF9" w:rsidP="002E2C86">
      <w:pPr>
        <w:ind w:left="240" w:firstLine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Pull filter out from </w:t>
      </w:r>
      <w:r w:rsidR="002E2C86">
        <w:rPr>
          <w:rFonts w:ascii="Arial" w:hAnsi="Arial" w:cs="Arial" w:hint="eastAsia"/>
        </w:rPr>
        <w:t xml:space="preserve">back of </w:t>
      </w:r>
      <w:r w:rsidR="0054726E">
        <w:rPr>
          <w:rFonts w:ascii="Arial" w:hAnsi="Arial" w:cs="Arial" w:hint="eastAsia"/>
        </w:rPr>
        <w:t xml:space="preserve">unit </w:t>
      </w:r>
      <w:r>
        <w:rPr>
          <w:rFonts w:ascii="Arial" w:hAnsi="Arial" w:cs="Arial" w:hint="eastAsia"/>
        </w:rPr>
        <w:t>and wash in warm soapy water and rinse Weekly. Use a soft absorb</w:t>
      </w:r>
      <w:r w:rsidR="002E2C86">
        <w:rPr>
          <w:rFonts w:ascii="Arial" w:hAnsi="Arial" w:cs="Arial" w:hint="eastAsia"/>
        </w:rPr>
        <w:t>e</w:t>
      </w:r>
      <w:r>
        <w:rPr>
          <w:rFonts w:ascii="Arial" w:hAnsi="Arial" w:cs="Arial" w:hint="eastAsia"/>
        </w:rPr>
        <w:t>nt towel to remove excess water and place filter back in unit.</w:t>
      </w:r>
    </w:p>
    <w:p w14:paraId="76A61CEE" w14:textId="77777777" w:rsidR="00442DF9" w:rsidRDefault="00442DF9">
      <w:pPr>
        <w:ind w:left="240"/>
        <w:jc w:val="both"/>
        <w:rPr>
          <w:rFonts w:ascii="Arial" w:hAnsi="Arial" w:cs="Arial"/>
        </w:rPr>
      </w:pPr>
      <w:r>
        <w:rPr>
          <w:rFonts w:ascii="Arial" w:hAnsi="Arial" w:cs="Arial" w:hint="eastAsia"/>
        </w:rPr>
        <w:tab/>
        <w:t>User is requested to perform and record when the filter is cleaned.</w:t>
      </w:r>
    </w:p>
    <w:p w14:paraId="5DB0CEB8" w14:textId="77777777" w:rsidR="00442DF9" w:rsidRDefault="00442DF9">
      <w:pPr>
        <w:ind w:left="240"/>
        <w:jc w:val="both"/>
        <w:rPr>
          <w:rFonts w:ascii="Arial" w:hAnsi="Arial" w:cs="Arial"/>
        </w:rPr>
      </w:pPr>
    </w:p>
    <w:p w14:paraId="62F75736" w14:textId="77777777" w:rsidR="00442DF9" w:rsidRDefault="00B1050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0"/>
          <w:szCs w:val="16"/>
        </w:rPr>
      </w:pPr>
      <w:r>
        <w:rPr>
          <w:rFonts w:ascii="Arial" w:hAnsi="Arial" w:cs="Arial"/>
          <w:b/>
          <w:bCs/>
          <w:noProof/>
          <w:color w:val="0000FF"/>
          <w:kern w:val="0"/>
          <w:sz w:val="20"/>
          <w:szCs w:val="16"/>
          <w:lang w:eastAsia="en-US"/>
        </w:rPr>
        <w:drawing>
          <wp:anchor distT="0" distB="0" distL="114300" distR="114300" simplePos="0" relativeHeight="251652096" behindDoc="0" locked="0" layoutInCell="1" allowOverlap="1" wp14:anchorId="31582E4B" wp14:editId="1EF4C1EC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34950" cy="203200"/>
            <wp:effectExtent l="19050" t="0" r="0" b="0"/>
            <wp:wrapNone/>
            <wp:docPr id="15" name="Picture 15" descr="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F9">
        <w:rPr>
          <w:rFonts w:ascii="Arial" w:hAnsi="Arial" w:cs="Arial"/>
          <w:b/>
          <w:bCs/>
          <w:color w:val="0000FF"/>
          <w:kern w:val="0"/>
          <w:szCs w:val="16"/>
        </w:rPr>
        <w:t xml:space="preserve"> </w:t>
      </w:r>
      <w:r w:rsidR="00442DF9">
        <w:rPr>
          <w:rFonts w:ascii="Arial" w:hAnsi="Arial" w:cs="Arial" w:hint="eastAsia"/>
          <w:b/>
          <w:bCs/>
          <w:color w:val="0000FF"/>
          <w:kern w:val="0"/>
          <w:szCs w:val="16"/>
        </w:rPr>
        <w:t xml:space="preserve">    </w:t>
      </w:r>
      <w:r w:rsidR="00442DF9">
        <w:rPr>
          <w:rFonts w:ascii="Arial" w:hAnsi="Arial" w:cs="Arial" w:hint="eastAsia"/>
          <w:b/>
          <w:bCs/>
          <w:kern w:val="0"/>
          <w:szCs w:val="16"/>
        </w:rPr>
        <w:t>Caution</w:t>
      </w:r>
    </w:p>
    <w:p w14:paraId="45D9A1D0" w14:textId="77777777" w:rsidR="00442DF9" w:rsidRDefault="00442DF9">
      <w:pPr>
        <w:ind w:left="240"/>
        <w:jc w:val="both"/>
        <w:rPr>
          <w:rFonts w:ascii="Arial" w:hAnsi="Arial" w:cs="Arial"/>
          <w:b/>
          <w:bCs/>
          <w:kern w:val="0"/>
          <w:szCs w:val="16"/>
        </w:rPr>
      </w:pPr>
      <w:r>
        <w:rPr>
          <w:rFonts w:ascii="Arial" w:hAnsi="Arial" w:cs="Arial"/>
          <w:b/>
          <w:bCs/>
          <w:kern w:val="0"/>
          <w:szCs w:val="16"/>
        </w:rPr>
        <w:t>Do not submerge in water as this</w:t>
      </w:r>
      <w:r>
        <w:rPr>
          <w:rFonts w:ascii="Arial" w:hAnsi="Arial" w:cs="Arial" w:hint="eastAsia"/>
          <w:b/>
          <w:bCs/>
          <w:kern w:val="0"/>
          <w:szCs w:val="16"/>
        </w:rPr>
        <w:t xml:space="preserve"> </w:t>
      </w:r>
      <w:r>
        <w:rPr>
          <w:rFonts w:ascii="Arial" w:hAnsi="Arial" w:cs="Arial"/>
          <w:b/>
          <w:bCs/>
          <w:kern w:val="0"/>
          <w:szCs w:val="16"/>
        </w:rPr>
        <w:t>will result in damage to the vacuum pump</w:t>
      </w:r>
      <w:r>
        <w:rPr>
          <w:rFonts w:ascii="Arial" w:hAnsi="Arial" w:cs="Arial" w:hint="eastAsia"/>
          <w:b/>
          <w:bCs/>
          <w:kern w:val="0"/>
          <w:szCs w:val="16"/>
        </w:rPr>
        <w:t>.</w:t>
      </w:r>
    </w:p>
    <w:p w14:paraId="49217151" w14:textId="77777777" w:rsidR="00442DF9" w:rsidRDefault="00442DF9">
      <w:pPr>
        <w:ind w:left="240"/>
        <w:jc w:val="both"/>
        <w:rPr>
          <w:rFonts w:ascii="Arial" w:hAnsi="Arial" w:cs="Arial"/>
          <w:b/>
          <w:bCs/>
          <w:color w:val="0000FF"/>
          <w:kern w:val="0"/>
          <w:szCs w:val="16"/>
        </w:rPr>
      </w:pPr>
    </w:p>
    <w:p w14:paraId="23051894" w14:textId="77777777" w:rsidR="00442DF9" w:rsidRPr="00E41FD9" w:rsidRDefault="00442DF9" w:rsidP="00E41FD9">
      <w:pPr>
        <w:jc w:val="center"/>
        <w:rPr>
          <w:rFonts w:ascii="Arial" w:hAnsi="Arial" w:cs="Arial"/>
          <w:b/>
          <w:bCs/>
          <w:color w:val="0000FF"/>
          <w:kern w:val="0"/>
          <w:sz w:val="28"/>
          <w:szCs w:val="20"/>
          <w:u w:val="single"/>
        </w:rPr>
      </w:pPr>
    </w:p>
    <w:p w14:paraId="158CABAD" w14:textId="77777777" w:rsidR="00E41FD9" w:rsidRDefault="00E41FD9" w:rsidP="00E41FD9">
      <w:pPr>
        <w:pStyle w:val="Heading6"/>
      </w:pPr>
    </w:p>
    <w:p w14:paraId="50A2D161" w14:textId="77777777" w:rsidR="00E41FD9" w:rsidRDefault="00E41FD9" w:rsidP="00E41FD9">
      <w:pPr>
        <w:jc w:val="center"/>
        <w:rPr>
          <w:rFonts w:ascii="Arial" w:hAnsi="Arial" w:cs="Arial"/>
          <w:b/>
          <w:bCs/>
          <w:color w:val="0000FF"/>
          <w:kern w:val="0"/>
          <w:sz w:val="28"/>
          <w:szCs w:val="20"/>
          <w:u w:val="single"/>
        </w:rPr>
      </w:pPr>
    </w:p>
    <w:p w14:paraId="114765A9" w14:textId="77777777" w:rsidR="00E41FD9" w:rsidRDefault="00E41FD9">
      <w:pPr>
        <w:jc w:val="center"/>
        <w:rPr>
          <w:rFonts w:ascii="Arial" w:hAnsi="Arial" w:cs="Arial"/>
        </w:rPr>
      </w:pPr>
    </w:p>
    <w:p w14:paraId="7B13BBB0" w14:textId="77777777" w:rsidR="00A92760" w:rsidRDefault="00A92760">
      <w:pPr>
        <w:jc w:val="center"/>
        <w:rPr>
          <w:rFonts w:ascii="Arial" w:hAnsi="Arial" w:cs="Arial"/>
        </w:rPr>
      </w:pPr>
    </w:p>
    <w:p w14:paraId="3F145117" w14:textId="77777777" w:rsidR="00A92760" w:rsidRDefault="00A92760">
      <w:pPr>
        <w:jc w:val="center"/>
        <w:rPr>
          <w:rFonts w:ascii="Arial" w:hAnsi="Arial" w:cs="Arial"/>
        </w:rPr>
      </w:pPr>
    </w:p>
    <w:p w14:paraId="0977A677" w14:textId="77777777" w:rsidR="00A92760" w:rsidRDefault="00A92760">
      <w:pPr>
        <w:jc w:val="center"/>
        <w:rPr>
          <w:rFonts w:ascii="Arial" w:hAnsi="Arial" w:cs="Arial"/>
        </w:rPr>
      </w:pPr>
    </w:p>
    <w:p w14:paraId="4E39E52B" w14:textId="77777777" w:rsidR="00A92760" w:rsidRDefault="00A92760">
      <w:pPr>
        <w:jc w:val="center"/>
        <w:rPr>
          <w:rFonts w:ascii="Arial" w:hAnsi="Arial" w:cs="Arial"/>
        </w:rPr>
      </w:pPr>
    </w:p>
    <w:p w14:paraId="1E197678" w14:textId="77777777" w:rsidR="00A92760" w:rsidRDefault="00A92760">
      <w:pPr>
        <w:jc w:val="center"/>
        <w:rPr>
          <w:rFonts w:ascii="Arial" w:hAnsi="Arial" w:cs="Arial"/>
        </w:rPr>
      </w:pPr>
    </w:p>
    <w:p w14:paraId="51E296E2" w14:textId="77777777" w:rsidR="00A92760" w:rsidRDefault="00A92760">
      <w:pPr>
        <w:jc w:val="center"/>
        <w:rPr>
          <w:rFonts w:ascii="Arial" w:hAnsi="Arial" w:cs="Arial"/>
        </w:rPr>
      </w:pPr>
    </w:p>
    <w:p w14:paraId="7CC34C44" w14:textId="77777777" w:rsidR="00A92760" w:rsidRDefault="00A92760">
      <w:pPr>
        <w:jc w:val="center"/>
        <w:rPr>
          <w:rFonts w:ascii="Arial" w:hAnsi="Arial" w:cs="Arial"/>
        </w:rPr>
      </w:pPr>
    </w:p>
    <w:p w14:paraId="6B51C9AE" w14:textId="77777777" w:rsidR="00A92760" w:rsidRDefault="00A92760">
      <w:pPr>
        <w:jc w:val="center"/>
        <w:rPr>
          <w:rFonts w:ascii="Arial" w:hAnsi="Arial" w:cs="Arial"/>
        </w:rPr>
      </w:pPr>
    </w:p>
    <w:p w14:paraId="3BB31784" w14:textId="77777777" w:rsidR="00A92760" w:rsidRDefault="00A92760">
      <w:pPr>
        <w:jc w:val="center"/>
        <w:rPr>
          <w:rFonts w:ascii="Arial" w:hAnsi="Arial" w:cs="Arial"/>
        </w:rPr>
      </w:pPr>
    </w:p>
    <w:p w14:paraId="6099EDCE" w14:textId="77777777" w:rsidR="00A92760" w:rsidRDefault="00A92760">
      <w:pPr>
        <w:jc w:val="center"/>
        <w:rPr>
          <w:rFonts w:ascii="Arial" w:hAnsi="Arial" w:cs="Arial"/>
        </w:rPr>
      </w:pPr>
    </w:p>
    <w:p w14:paraId="0C44E349" w14:textId="77777777" w:rsidR="00A92760" w:rsidRDefault="00A92760">
      <w:pPr>
        <w:jc w:val="center"/>
        <w:rPr>
          <w:rFonts w:ascii="Arial" w:hAnsi="Arial" w:cs="Arial"/>
        </w:rPr>
      </w:pPr>
    </w:p>
    <w:p w14:paraId="49D02D21" w14:textId="77777777" w:rsidR="00A92760" w:rsidRDefault="00A92760">
      <w:pPr>
        <w:jc w:val="center"/>
        <w:rPr>
          <w:rFonts w:ascii="Arial" w:hAnsi="Arial" w:cs="Arial"/>
        </w:rPr>
      </w:pPr>
    </w:p>
    <w:p w14:paraId="52601B03" w14:textId="77777777" w:rsidR="00A92760" w:rsidRDefault="00A92760">
      <w:pPr>
        <w:jc w:val="center"/>
        <w:rPr>
          <w:rFonts w:ascii="Arial" w:hAnsi="Arial" w:cs="Arial"/>
        </w:rPr>
      </w:pPr>
    </w:p>
    <w:p w14:paraId="4BF91BA1" w14:textId="77777777" w:rsidR="00A92760" w:rsidRDefault="00A92760">
      <w:pPr>
        <w:jc w:val="center"/>
        <w:rPr>
          <w:rFonts w:ascii="Arial" w:hAnsi="Arial" w:cs="Arial"/>
        </w:rPr>
      </w:pPr>
    </w:p>
    <w:p w14:paraId="2EA5CBA7" w14:textId="77777777" w:rsidR="00A92760" w:rsidRDefault="00A92760">
      <w:pPr>
        <w:jc w:val="center"/>
        <w:rPr>
          <w:rFonts w:ascii="Arial" w:hAnsi="Arial" w:cs="Arial"/>
        </w:rPr>
      </w:pPr>
    </w:p>
    <w:p w14:paraId="2982892E" w14:textId="77777777" w:rsidR="00A92760" w:rsidRDefault="00A92760">
      <w:pPr>
        <w:jc w:val="center"/>
        <w:rPr>
          <w:rFonts w:ascii="Arial" w:hAnsi="Arial" w:cs="Arial"/>
        </w:rPr>
      </w:pPr>
    </w:p>
    <w:p w14:paraId="0FD57671" w14:textId="77777777" w:rsidR="00A92760" w:rsidRDefault="00A92760">
      <w:pPr>
        <w:jc w:val="center"/>
        <w:rPr>
          <w:rFonts w:ascii="Arial" w:hAnsi="Arial" w:cs="Arial"/>
        </w:rPr>
      </w:pPr>
    </w:p>
    <w:p w14:paraId="0B2D8088" w14:textId="77777777" w:rsidR="00A92760" w:rsidRDefault="00A92760">
      <w:pPr>
        <w:jc w:val="center"/>
        <w:rPr>
          <w:rFonts w:ascii="Arial" w:hAnsi="Arial" w:cs="Arial"/>
        </w:rPr>
      </w:pPr>
    </w:p>
    <w:p w14:paraId="6BA88CB6" w14:textId="77777777" w:rsidR="00A92760" w:rsidRDefault="00A92760">
      <w:pPr>
        <w:jc w:val="center"/>
        <w:rPr>
          <w:rFonts w:ascii="Arial" w:hAnsi="Arial" w:cs="Arial"/>
        </w:rPr>
      </w:pPr>
    </w:p>
    <w:p w14:paraId="3C2B21DF" w14:textId="77777777" w:rsidR="00A92760" w:rsidRDefault="00A92760">
      <w:pPr>
        <w:jc w:val="center"/>
        <w:rPr>
          <w:rFonts w:ascii="Arial" w:hAnsi="Arial" w:cs="Arial"/>
        </w:rPr>
      </w:pPr>
    </w:p>
    <w:p w14:paraId="5DBF364F" w14:textId="77777777" w:rsidR="00442DF9" w:rsidRDefault="00442DF9">
      <w:pPr>
        <w:jc w:val="center"/>
        <w:rPr>
          <w:rFonts w:ascii="Arial" w:hAnsi="Arial" w:cs="Arial"/>
          <w:b/>
          <w:bCs/>
          <w:kern w:val="0"/>
          <w:sz w:val="28"/>
          <w:szCs w:val="20"/>
          <w:u w:val="single"/>
        </w:rPr>
      </w:pPr>
      <w:r>
        <w:rPr>
          <w:rFonts w:ascii="Arial" w:hAnsi="Arial" w:cs="Arial" w:hint="eastAsia"/>
        </w:rPr>
        <w:t>5</w:t>
      </w: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kern w:val="0"/>
          <w:sz w:val="28"/>
          <w:szCs w:val="20"/>
          <w:u w:val="single"/>
        </w:rPr>
        <w:lastRenderedPageBreak/>
        <w:t>SPECIFICATIONS</w:t>
      </w:r>
      <w:r>
        <w:rPr>
          <w:rFonts w:ascii="Arial" w:hAnsi="Arial" w:cs="Arial" w:hint="eastAsia"/>
          <w:b/>
          <w:bCs/>
          <w:kern w:val="0"/>
          <w:sz w:val="28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kern w:val="0"/>
          <w:sz w:val="28"/>
          <w:szCs w:val="20"/>
          <w:u w:val="single"/>
        </w:rPr>
        <w:t>/</w:t>
      </w:r>
      <w:r>
        <w:rPr>
          <w:rFonts w:ascii="Arial" w:hAnsi="Arial" w:cs="Arial" w:hint="eastAsia"/>
          <w:b/>
          <w:bCs/>
          <w:kern w:val="0"/>
          <w:sz w:val="28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kern w:val="0"/>
          <w:sz w:val="28"/>
          <w:szCs w:val="20"/>
          <w:u w:val="single"/>
        </w:rPr>
        <w:t>CLASSIFICATIONS</w:t>
      </w:r>
      <w:r>
        <w:rPr>
          <w:rFonts w:ascii="Arial" w:hAnsi="Arial" w:cs="Arial" w:hint="eastAsia"/>
          <w:b/>
          <w:bCs/>
          <w:kern w:val="0"/>
          <w:sz w:val="28"/>
          <w:szCs w:val="20"/>
          <w:u w:val="single"/>
        </w:rPr>
        <w:t xml:space="preserve"> / Symbols</w:t>
      </w:r>
    </w:p>
    <w:p w14:paraId="0B936DC9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0"/>
          <w:szCs w:val="20"/>
          <w:u w:val="single"/>
        </w:rPr>
      </w:pPr>
    </w:p>
    <w:p w14:paraId="31E77FE0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0"/>
          <w:szCs w:val="20"/>
        </w:rPr>
      </w:pPr>
      <w:r>
        <w:rPr>
          <w:rFonts w:ascii="Arial" w:hAnsi="Arial" w:cs="Arial" w:hint="eastAsia"/>
          <w:b/>
          <w:bCs/>
          <w:kern w:val="0"/>
          <w:szCs w:val="20"/>
        </w:rPr>
        <w:t xml:space="preserve">            </w:t>
      </w:r>
    </w:p>
    <w:p w14:paraId="192195A2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kern w:val="0"/>
          <w:u w:val="single"/>
        </w:rPr>
      </w:pPr>
      <w:r>
        <w:rPr>
          <w:rFonts w:ascii="Arial" w:hAnsi="Arial" w:cs="Arial"/>
          <w:bCs/>
          <w:kern w:val="0"/>
          <w:u w:val="single"/>
        </w:rPr>
        <w:t>Size</w:t>
      </w:r>
      <w:r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bCs/>
          <w:kern w:val="0"/>
          <w:u w:val="single"/>
        </w:rPr>
        <w:t>(L) x (W) x (H</w:t>
      </w:r>
      <w:proofErr w:type="gramStart"/>
      <w:r>
        <w:rPr>
          <w:rFonts w:ascii="Arial" w:hAnsi="Arial" w:cs="Arial" w:hint="eastAsia"/>
          <w:bCs/>
          <w:kern w:val="0"/>
          <w:u w:val="single"/>
        </w:rPr>
        <w:t>)</w:t>
      </w:r>
      <w:r w:rsidR="0054726E">
        <w:rPr>
          <w:rFonts w:ascii="Arial" w:hAnsi="Arial" w:cs="Arial" w:hint="eastAsia"/>
          <w:kern w:val="0"/>
          <w:u w:val="single"/>
        </w:rPr>
        <w:t xml:space="preserve"> </w:t>
      </w:r>
      <w:r w:rsidR="0054726E">
        <w:rPr>
          <w:rFonts w:ascii="Arial" w:hAnsi="Arial" w:cs="Arial"/>
          <w:kern w:val="0"/>
          <w:u w:val="single"/>
        </w:rPr>
        <w:t>:</w:t>
      </w:r>
      <w:proofErr w:type="gramEnd"/>
      <w:r w:rsidR="0054726E">
        <w:rPr>
          <w:rFonts w:ascii="Arial" w:hAnsi="Arial" w:cs="Arial"/>
          <w:kern w:val="0"/>
          <w:u w:val="single"/>
        </w:rPr>
        <w:t xml:space="preserve"> </w:t>
      </w:r>
      <w:r w:rsidR="002E047E">
        <w:rPr>
          <w:rFonts w:ascii="Arial" w:hAnsi="Arial" w:cs="Arial" w:hint="eastAsia"/>
          <w:kern w:val="0"/>
          <w:u w:val="single"/>
        </w:rPr>
        <w:t>15</w:t>
      </w:r>
      <w:r w:rsidR="0054726E">
        <w:rPr>
          <w:rFonts w:ascii="Arial" w:hAnsi="Arial" w:cs="Arial"/>
          <w:kern w:val="0"/>
          <w:u w:val="single"/>
        </w:rPr>
        <w:t>”</w:t>
      </w:r>
      <w:r w:rsidR="002E047E">
        <w:rPr>
          <w:rFonts w:ascii="Arial" w:hAnsi="Arial" w:cs="Arial" w:hint="eastAsia"/>
          <w:kern w:val="0"/>
          <w:u w:val="single"/>
        </w:rPr>
        <w:t xml:space="preserve"> x 10-5/8</w:t>
      </w:r>
      <w:r w:rsidR="0054726E">
        <w:rPr>
          <w:rFonts w:ascii="Arial" w:hAnsi="Arial" w:cs="Arial"/>
          <w:kern w:val="0"/>
          <w:u w:val="single"/>
        </w:rPr>
        <w:t>”</w:t>
      </w:r>
      <w:r w:rsidR="002E047E">
        <w:rPr>
          <w:rFonts w:ascii="Arial" w:hAnsi="Arial" w:cs="Arial" w:hint="eastAsia"/>
          <w:kern w:val="0"/>
          <w:u w:val="single"/>
        </w:rPr>
        <w:t xml:space="preserve"> x 18</w:t>
      </w:r>
      <w:r w:rsidR="00F869B4">
        <w:rPr>
          <w:rFonts w:ascii="Arial" w:hAnsi="Arial" w:cs="Arial" w:hint="eastAsia"/>
          <w:kern w:val="0"/>
          <w:u w:val="single"/>
        </w:rPr>
        <w:t>.1</w:t>
      </w:r>
      <w:r w:rsidR="0054726E">
        <w:rPr>
          <w:rFonts w:ascii="Arial" w:hAnsi="Arial" w:cs="Arial"/>
          <w:kern w:val="0"/>
          <w:u w:val="single"/>
        </w:rPr>
        <w:t>”</w:t>
      </w:r>
    </w:p>
    <w:p w14:paraId="387638DA" w14:textId="77777777" w:rsidR="00442DF9" w:rsidRDefault="00442DF9" w:rsidP="006D3CA9">
      <w:pPr>
        <w:autoSpaceDE w:val="0"/>
        <w:autoSpaceDN w:val="0"/>
        <w:adjustRightInd w:val="0"/>
        <w:spacing w:beforeLines="50" w:before="180"/>
        <w:jc w:val="both"/>
        <w:rPr>
          <w:rFonts w:ascii="Arial" w:hAnsi="Arial" w:cs="Arial"/>
          <w:kern w:val="0"/>
          <w:u w:val="single"/>
        </w:rPr>
      </w:pPr>
      <w:r>
        <w:rPr>
          <w:rFonts w:ascii="Arial" w:hAnsi="Arial" w:cs="Arial"/>
          <w:bCs/>
          <w:kern w:val="0"/>
          <w:u w:val="single"/>
        </w:rPr>
        <w:t>Weight</w:t>
      </w:r>
      <w:r w:rsidR="0054726E">
        <w:rPr>
          <w:rFonts w:ascii="Arial" w:hAnsi="Arial" w:cs="Arial"/>
          <w:kern w:val="0"/>
          <w:u w:val="single"/>
        </w:rPr>
        <w:t xml:space="preserve">: </w:t>
      </w:r>
      <w:r w:rsidR="00C3671D">
        <w:rPr>
          <w:rFonts w:ascii="Arial" w:hAnsi="Arial" w:cs="Arial" w:hint="eastAsia"/>
          <w:kern w:val="0"/>
          <w:u w:val="single"/>
        </w:rPr>
        <w:t>17.2</w:t>
      </w:r>
      <w:r>
        <w:rPr>
          <w:rFonts w:ascii="Arial" w:hAnsi="Arial" w:cs="Arial" w:hint="eastAsia"/>
          <w:kern w:val="0"/>
          <w:u w:val="single"/>
        </w:rPr>
        <w:t xml:space="preserve"> lb</w:t>
      </w:r>
      <w:r w:rsidR="00880D7C">
        <w:rPr>
          <w:rFonts w:ascii="Arial" w:hAnsi="Arial" w:cs="Arial" w:hint="eastAsia"/>
          <w:kern w:val="0"/>
          <w:u w:val="single"/>
        </w:rPr>
        <w:t>s</w:t>
      </w:r>
    </w:p>
    <w:p w14:paraId="2A6FC43C" w14:textId="77777777" w:rsidR="00D70BC4" w:rsidRDefault="00D70BC4" w:rsidP="00805289">
      <w:pPr>
        <w:autoSpaceDE w:val="0"/>
        <w:autoSpaceDN w:val="0"/>
        <w:adjustRightInd w:val="0"/>
        <w:jc w:val="both"/>
        <w:rPr>
          <w:rFonts w:ascii="Arial" w:hAnsi="Arial" w:cs="Arial"/>
          <w:kern w:val="0"/>
          <w:u w:val="single"/>
        </w:rPr>
      </w:pP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2880"/>
        <w:gridCol w:w="1605"/>
      </w:tblGrid>
      <w:tr w:rsidR="0054726E" w14:paraId="65CAE1A9" w14:textId="77777777">
        <w:tc>
          <w:tcPr>
            <w:tcW w:w="2880" w:type="dxa"/>
            <w:vAlign w:val="center"/>
          </w:tcPr>
          <w:p w14:paraId="1CC7FEC0" w14:textId="77777777" w:rsidR="0054726E" w:rsidRDefault="0054726E" w:rsidP="00250FE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Model</w:t>
            </w:r>
          </w:p>
        </w:tc>
        <w:tc>
          <w:tcPr>
            <w:tcW w:w="1605" w:type="dxa"/>
            <w:vAlign w:val="center"/>
          </w:tcPr>
          <w:p w14:paraId="3F84D422" w14:textId="77777777" w:rsidR="0054726E" w:rsidRDefault="0054726E" w:rsidP="00250FE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/>
                <w:bCs/>
                <w:kern w:val="0"/>
              </w:rPr>
              <w:t>18450</w:t>
            </w:r>
          </w:p>
        </w:tc>
      </w:tr>
      <w:tr w:rsidR="0054726E" w14:paraId="428E8099" w14:textId="77777777">
        <w:tc>
          <w:tcPr>
            <w:tcW w:w="2880" w:type="dxa"/>
            <w:vAlign w:val="center"/>
          </w:tcPr>
          <w:p w14:paraId="333FEAE9" w14:textId="77777777" w:rsidR="0054726E" w:rsidRPr="00D70BC4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 w:rsidRPr="00D70BC4">
              <w:rPr>
                <w:rFonts w:ascii="Arial" w:hAnsi="Arial" w:cs="Arial"/>
                <w:bCs/>
                <w:kern w:val="0"/>
              </w:rPr>
              <w:t>Electrical Requirements</w:t>
            </w:r>
          </w:p>
        </w:tc>
        <w:tc>
          <w:tcPr>
            <w:tcW w:w="1605" w:type="dxa"/>
            <w:vAlign w:val="center"/>
          </w:tcPr>
          <w:p w14:paraId="3623B04E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70BC4">
              <w:rPr>
                <w:rFonts w:ascii="Arial" w:hAnsi="Arial" w:cs="Arial" w:hint="eastAsia"/>
              </w:rPr>
              <w:t>115 VAC</w:t>
            </w:r>
          </w:p>
          <w:p w14:paraId="122F7B01" w14:textId="77777777" w:rsidR="0054726E" w:rsidRPr="00D70BC4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 w:rsidRPr="00D70BC4">
              <w:rPr>
                <w:rFonts w:ascii="Arial" w:hAnsi="Arial" w:cs="Arial" w:hint="eastAsia"/>
                <w:w w:val="50"/>
              </w:rPr>
              <w:t xml:space="preserve"> </w:t>
            </w:r>
            <w:r>
              <w:rPr>
                <w:rFonts w:ascii="Arial" w:hAnsi="Arial" w:cs="Arial" w:hint="eastAsia"/>
                <w:noProof/>
                <w:lang w:eastAsia="en-US"/>
              </w:rPr>
              <w:drawing>
                <wp:inline distT="0" distB="0" distL="0" distR="0" wp14:anchorId="2EC049EF" wp14:editId="21E12F71">
                  <wp:extent cx="171450" cy="114300"/>
                  <wp:effectExtent l="19050" t="0" r="0" b="0"/>
                  <wp:docPr id="22" name="Picture 3" descr="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BC4">
              <w:rPr>
                <w:rFonts w:ascii="Arial" w:hAnsi="Arial" w:cs="Arial" w:hint="eastAsia"/>
              </w:rPr>
              <w:t xml:space="preserve"> 60Hz</w:t>
            </w:r>
          </w:p>
        </w:tc>
      </w:tr>
      <w:tr w:rsidR="0054726E" w14:paraId="02653B84" w14:textId="77777777">
        <w:trPr>
          <w:trHeight w:val="2655"/>
        </w:trPr>
        <w:tc>
          <w:tcPr>
            <w:tcW w:w="2880" w:type="dxa"/>
            <w:vAlign w:val="center"/>
          </w:tcPr>
          <w:p w14:paraId="6FE84000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proofErr w:type="spellStart"/>
            <w:r>
              <w:rPr>
                <w:rFonts w:ascii="Arial" w:hAnsi="Arial" w:cs="Arial" w:hint="eastAsia"/>
                <w:bCs/>
                <w:kern w:val="0"/>
              </w:rPr>
              <w:t>Flowrate</w:t>
            </w:r>
            <w:proofErr w:type="spellEnd"/>
            <w:r>
              <w:rPr>
                <w:rFonts w:ascii="Arial" w:hAnsi="Arial" w:cs="Arial" w:hint="eastAsia"/>
                <w:bCs/>
                <w:kern w:val="0"/>
              </w:rPr>
              <w:t xml:space="preserve"> @ Pressure</w:t>
            </w:r>
          </w:p>
          <w:p w14:paraId="3BEC38B6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0</w:t>
            </w:r>
          </w:p>
          <w:p w14:paraId="70486991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10</w:t>
            </w:r>
          </w:p>
          <w:p w14:paraId="2506DC82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20</w:t>
            </w:r>
          </w:p>
          <w:p w14:paraId="13463262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30</w:t>
            </w:r>
          </w:p>
          <w:p w14:paraId="07079433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40</w:t>
            </w:r>
          </w:p>
          <w:p w14:paraId="48CD1DA7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50</w:t>
            </w:r>
          </w:p>
        </w:tc>
        <w:tc>
          <w:tcPr>
            <w:tcW w:w="1605" w:type="dxa"/>
            <w:vAlign w:val="center"/>
          </w:tcPr>
          <w:p w14:paraId="7FF76130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</w:p>
          <w:p w14:paraId="50586041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41</w:t>
            </w:r>
          </w:p>
          <w:p w14:paraId="69717427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34</w:t>
            </w:r>
          </w:p>
          <w:p w14:paraId="4081F481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27</w:t>
            </w:r>
          </w:p>
          <w:p w14:paraId="548DC7C3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22</w:t>
            </w:r>
          </w:p>
          <w:p w14:paraId="5E3567F1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16</w:t>
            </w:r>
          </w:p>
          <w:p w14:paraId="41E17C2A" w14:textId="77777777" w:rsidR="0054726E" w:rsidRDefault="0054726E" w:rsidP="00D70B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11</w:t>
            </w:r>
          </w:p>
        </w:tc>
      </w:tr>
      <w:tr w:rsidR="0054726E" w14:paraId="5E8D5C45" w14:textId="77777777">
        <w:tc>
          <w:tcPr>
            <w:tcW w:w="2880" w:type="dxa"/>
            <w:vAlign w:val="center"/>
          </w:tcPr>
          <w:p w14:paraId="00A8EBC8" w14:textId="77777777" w:rsidR="0054726E" w:rsidRDefault="0054726E" w:rsidP="00250FE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kern w:val="0"/>
              </w:rPr>
            </w:pPr>
            <w:r w:rsidRPr="009F1DE7">
              <w:rPr>
                <w:rFonts w:ascii="Arial" w:hAnsi="Arial" w:cs="Arial" w:hint="eastAsia"/>
                <w:bCs/>
                <w:kern w:val="0"/>
              </w:rPr>
              <w:t>Power Consumption</w:t>
            </w:r>
            <w:r>
              <w:rPr>
                <w:rFonts w:ascii="Arial" w:hAnsi="Arial" w:cs="Arial" w:hint="eastAsia"/>
                <w:bCs/>
                <w:kern w:val="0"/>
              </w:rPr>
              <w:t xml:space="preserve"> (W) @ 0 PSI</w:t>
            </w:r>
          </w:p>
        </w:tc>
        <w:tc>
          <w:tcPr>
            <w:tcW w:w="1605" w:type="dxa"/>
            <w:vAlign w:val="center"/>
          </w:tcPr>
          <w:p w14:paraId="6B6A0D4E" w14:textId="77777777" w:rsidR="0054726E" w:rsidRDefault="0054726E" w:rsidP="00250FE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kern w:val="0"/>
              </w:rPr>
            </w:pPr>
            <w:r>
              <w:rPr>
                <w:rFonts w:ascii="Arial" w:hAnsi="Arial" w:cs="Arial" w:hint="eastAsia"/>
                <w:bCs/>
                <w:kern w:val="0"/>
              </w:rPr>
              <w:t>170</w:t>
            </w:r>
          </w:p>
        </w:tc>
      </w:tr>
    </w:tbl>
    <w:p w14:paraId="7019A24C" w14:textId="77777777" w:rsidR="00442DF9" w:rsidRDefault="00442DF9" w:rsidP="006D3CA9">
      <w:pPr>
        <w:tabs>
          <w:tab w:val="left" w:pos="4920"/>
        </w:tabs>
        <w:autoSpaceDE w:val="0"/>
        <w:autoSpaceDN w:val="0"/>
        <w:adjustRightInd w:val="0"/>
        <w:spacing w:beforeLines="100" w:before="360"/>
        <w:jc w:val="both"/>
        <w:rPr>
          <w:rFonts w:ascii="Arial" w:hAnsi="Arial" w:cs="Arial"/>
          <w:kern w:val="0"/>
          <w:u w:val="single"/>
        </w:rPr>
      </w:pPr>
      <w:r>
        <w:rPr>
          <w:rFonts w:ascii="Arial" w:hAnsi="Arial" w:cs="Arial"/>
          <w:bCs/>
          <w:kern w:val="0"/>
          <w:u w:val="single"/>
        </w:rPr>
        <w:t>O</w:t>
      </w:r>
      <w:r>
        <w:rPr>
          <w:rFonts w:ascii="Arial" w:hAnsi="Arial" w:cs="Arial" w:hint="eastAsia"/>
          <w:bCs/>
          <w:kern w:val="0"/>
          <w:u w:val="single"/>
        </w:rPr>
        <w:t>p</w:t>
      </w:r>
      <w:r>
        <w:rPr>
          <w:rFonts w:ascii="Arial" w:hAnsi="Arial" w:cs="Arial"/>
          <w:bCs/>
          <w:kern w:val="0"/>
          <w:u w:val="single"/>
        </w:rPr>
        <w:t xml:space="preserve">erating Temperature </w:t>
      </w:r>
      <w:r>
        <w:rPr>
          <w:rFonts w:ascii="Arial" w:hAnsi="Arial" w:cs="Arial" w:hint="eastAsia"/>
          <w:bCs/>
          <w:kern w:val="0"/>
          <w:u w:val="single"/>
        </w:rPr>
        <w:t>ra</w:t>
      </w:r>
      <w:r>
        <w:rPr>
          <w:rFonts w:ascii="Arial" w:hAnsi="Arial" w:cs="Arial"/>
          <w:bCs/>
          <w:kern w:val="0"/>
          <w:u w:val="single"/>
        </w:rPr>
        <w:t>nge</w:t>
      </w:r>
      <w:r>
        <w:rPr>
          <w:rFonts w:ascii="Arial" w:hAnsi="Arial" w:cs="Arial" w:hint="eastAsia"/>
          <w:kern w:val="0"/>
          <w:u w:val="single"/>
        </w:rPr>
        <w:tab/>
        <w:t>50</w:t>
      </w:r>
      <w:r>
        <w:rPr>
          <w:rFonts w:ascii="Arial" w:hAnsi="Arial" w:cs="Arial"/>
          <w:kern w:val="0"/>
          <w:u w:val="single"/>
        </w:rPr>
        <w:t>°</w:t>
      </w:r>
      <w:r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/>
          <w:kern w:val="0"/>
          <w:u w:val="single"/>
        </w:rPr>
        <w:t>F</w:t>
      </w:r>
      <w:r>
        <w:rPr>
          <w:rFonts w:ascii="Arial" w:hAnsi="Arial" w:cs="Arial" w:hint="eastAsia"/>
          <w:kern w:val="0"/>
          <w:u w:val="single"/>
        </w:rPr>
        <w:t>~</w:t>
      </w:r>
      <w:r>
        <w:rPr>
          <w:rFonts w:ascii="Arial" w:hAnsi="Arial" w:cs="Arial"/>
          <w:kern w:val="0"/>
          <w:u w:val="single"/>
        </w:rPr>
        <w:t xml:space="preserve"> 104°</w:t>
      </w:r>
      <w:r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/>
          <w:kern w:val="0"/>
          <w:u w:val="single"/>
        </w:rPr>
        <w:t xml:space="preserve">F </w:t>
      </w:r>
      <w:r w:rsidR="0054726E">
        <w:rPr>
          <w:rFonts w:ascii="Arial" w:hAnsi="Arial" w:cs="Arial"/>
          <w:kern w:val="0"/>
          <w:u w:val="single"/>
        </w:rPr>
        <w:t xml:space="preserve">        </w:t>
      </w:r>
      <w:r>
        <w:rPr>
          <w:rFonts w:ascii="Arial" w:hAnsi="Arial" w:cs="Arial" w:hint="eastAsia"/>
          <w:kern w:val="0"/>
          <w:u w:val="single"/>
        </w:rPr>
        <w:t xml:space="preserve">          </w:t>
      </w:r>
      <w:r w:rsidR="00250FE8"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kern w:val="0"/>
          <w:u w:val="single"/>
        </w:rPr>
        <w:t xml:space="preserve">   </w:t>
      </w:r>
    </w:p>
    <w:p w14:paraId="227438A5" w14:textId="77777777" w:rsidR="00442DF9" w:rsidRDefault="00442DF9" w:rsidP="006D3CA9">
      <w:pPr>
        <w:tabs>
          <w:tab w:val="left" w:pos="5160"/>
        </w:tabs>
        <w:autoSpaceDE w:val="0"/>
        <w:autoSpaceDN w:val="0"/>
        <w:adjustRightInd w:val="0"/>
        <w:spacing w:beforeLines="50" w:before="180"/>
        <w:jc w:val="both"/>
        <w:rPr>
          <w:rFonts w:ascii="Arial" w:hAnsi="Arial" w:cs="Arial"/>
          <w:kern w:val="0"/>
          <w:u w:val="single"/>
        </w:rPr>
      </w:pPr>
      <w:r>
        <w:rPr>
          <w:rFonts w:ascii="Arial" w:hAnsi="Arial" w:cs="Arial"/>
          <w:bCs/>
          <w:kern w:val="0"/>
          <w:u w:val="single"/>
        </w:rPr>
        <w:t>Operating Relative Humidity</w:t>
      </w:r>
      <w:r w:rsidR="00C3671D">
        <w:rPr>
          <w:rFonts w:ascii="Arial" w:hAnsi="Arial" w:cs="Arial" w:hint="eastAsia"/>
          <w:bCs/>
          <w:kern w:val="0"/>
          <w:u w:val="single"/>
        </w:rPr>
        <w:t xml:space="preserve">                </w:t>
      </w:r>
      <w:r>
        <w:rPr>
          <w:rFonts w:ascii="Arial" w:hAnsi="Arial" w:cs="Arial"/>
          <w:kern w:val="0"/>
          <w:u w:val="single"/>
        </w:rPr>
        <w:t>95%</w:t>
      </w:r>
      <w:r>
        <w:rPr>
          <w:rFonts w:ascii="Arial" w:hAnsi="Arial" w:cs="Arial" w:hint="eastAsia"/>
          <w:kern w:val="0"/>
          <w:u w:val="single"/>
        </w:rPr>
        <w:t xml:space="preserve"> </w:t>
      </w:r>
      <w:r w:rsidR="00C3671D">
        <w:rPr>
          <w:rFonts w:ascii="Arial" w:hAnsi="Arial" w:cs="Arial" w:hint="eastAsia"/>
          <w:kern w:val="0"/>
          <w:u w:val="single"/>
        </w:rPr>
        <w:t xml:space="preserve">     </w:t>
      </w:r>
      <w:r>
        <w:rPr>
          <w:rFonts w:ascii="Arial" w:hAnsi="Arial" w:cs="Arial" w:hint="eastAsia"/>
          <w:kern w:val="0"/>
          <w:u w:val="single"/>
        </w:rPr>
        <w:t xml:space="preserve">                        </w:t>
      </w:r>
      <w:r w:rsidR="00250FE8"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kern w:val="0"/>
          <w:u w:val="single"/>
        </w:rPr>
        <w:t xml:space="preserve">  </w:t>
      </w:r>
    </w:p>
    <w:p w14:paraId="5FADCF4E" w14:textId="77777777" w:rsidR="00442DF9" w:rsidRDefault="00442DF9" w:rsidP="006D3CA9">
      <w:pPr>
        <w:tabs>
          <w:tab w:val="left" w:pos="5160"/>
        </w:tabs>
        <w:autoSpaceDE w:val="0"/>
        <w:autoSpaceDN w:val="0"/>
        <w:adjustRightInd w:val="0"/>
        <w:spacing w:beforeLines="50" w:before="180"/>
        <w:jc w:val="both"/>
        <w:rPr>
          <w:rFonts w:ascii="Arial" w:hAnsi="Arial" w:cs="Arial"/>
          <w:kern w:val="0"/>
          <w:u w:val="single"/>
        </w:rPr>
      </w:pPr>
      <w:r>
        <w:rPr>
          <w:rFonts w:ascii="Arial" w:hAnsi="Arial" w:cs="Arial"/>
          <w:bCs/>
          <w:kern w:val="0"/>
          <w:u w:val="single"/>
        </w:rPr>
        <w:t>Storage &amp; Transport Temperature</w:t>
      </w:r>
      <w:r>
        <w:rPr>
          <w:rFonts w:ascii="Arial" w:hAnsi="Arial" w:cs="Arial" w:hint="eastAsia"/>
          <w:bCs/>
          <w:kern w:val="0"/>
          <w:u w:val="single"/>
        </w:rPr>
        <w:t>/Relative</w:t>
      </w:r>
      <w:r>
        <w:rPr>
          <w:rFonts w:ascii="Arial" w:hAnsi="Arial" w:cs="Arial"/>
          <w:bCs/>
          <w:kern w:val="0"/>
          <w:u w:val="single"/>
        </w:rPr>
        <w:t xml:space="preserve"> Range</w:t>
      </w:r>
      <w:r>
        <w:rPr>
          <w:rFonts w:ascii="Arial" w:hAnsi="Arial" w:cs="Arial" w:hint="eastAsia"/>
          <w:kern w:val="0"/>
          <w:u w:val="single"/>
        </w:rPr>
        <w:tab/>
        <w:t xml:space="preserve"> room condition preferred   </w:t>
      </w:r>
      <w:r w:rsidR="00250FE8"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kern w:val="0"/>
          <w:u w:val="single"/>
        </w:rPr>
        <w:t xml:space="preserve">   </w:t>
      </w:r>
    </w:p>
    <w:p w14:paraId="29F6DA79" w14:textId="77777777" w:rsidR="00442DF9" w:rsidRDefault="00C3671D" w:rsidP="006D3CA9">
      <w:pPr>
        <w:autoSpaceDE w:val="0"/>
        <w:autoSpaceDN w:val="0"/>
        <w:adjustRightInd w:val="0"/>
        <w:spacing w:beforeLines="50" w:before="180"/>
        <w:rPr>
          <w:rFonts w:ascii="Arial" w:hAnsi="Arial" w:cs="Arial"/>
          <w:kern w:val="0"/>
          <w:u w:val="single"/>
        </w:rPr>
      </w:pPr>
      <w:r>
        <w:rPr>
          <w:rFonts w:ascii="Arial" w:hAnsi="Arial" w:cs="Arial" w:hint="eastAsia"/>
          <w:kern w:val="0"/>
          <w:u w:val="single"/>
        </w:rPr>
        <w:t>Circuit</w:t>
      </w:r>
      <w:r w:rsidR="00442DF9"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kern w:val="0"/>
          <w:u w:val="single"/>
        </w:rPr>
        <w:t xml:space="preserve">Breaker  </w:t>
      </w:r>
      <w:r w:rsidR="00442DF9">
        <w:rPr>
          <w:rFonts w:ascii="Arial" w:hAnsi="Arial" w:cs="Arial" w:hint="eastAsia"/>
          <w:kern w:val="0"/>
          <w:u w:val="single"/>
        </w:rPr>
        <w:t xml:space="preserve">                        </w:t>
      </w:r>
      <w:r w:rsidR="007E2316">
        <w:rPr>
          <w:rFonts w:ascii="Arial" w:hAnsi="Arial" w:cs="Arial" w:hint="eastAsia"/>
          <w:kern w:val="0"/>
          <w:u w:val="single"/>
        </w:rPr>
        <w:t xml:space="preserve"> </w:t>
      </w:r>
      <w:r w:rsidR="00442DF9">
        <w:rPr>
          <w:rFonts w:ascii="Arial" w:hAnsi="Arial" w:cs="Arial" w:hint="eastAsia"/>
          <w:kern w:val="0"/>
          <w:u w:val="single"/>
        </w:rPr>
        <w:t xml:space="preserve"> </w:t>
      </w:r>
      <w:r w:rsidR="007E2316">
        <w:rPr>
          <w:rFonts w:ascii="Arial" w:hAnsi="Arial" w:cs="Arial" w:hint="eastAsia"/>
          <w:kern w:val="0"/>
          <w:u w:val="single"/>
        </w:rPr>
        <w:t>5A 125/250 VAC</w:t>
      </w:r>
      <w:r w:rsidR="00442DF9">
        <w:rPr>
          <w:rFonts w:ascii="Arial" w:hAnsi="Arial" w:cs="Arial" w:hint="eastAsia"/>
          <w:kern w:val="0"/>
          <w:u w:val="single"/>
        </w:rPr>
        <w:t xml:space="preserve">  </w:t>
      </w:r>
      <w:r w:rsidR="007E2316">
        <w:rPr>
          <w:rFonts w:ascii="Arial" w:hAnsi="Arial" w:cs="Arial" w:hint="eastAsia"/>
          <w:kern w:val="0"/>
          <w:u w:val="single"/>
        </w:rPr>
        <w:t xml:space="preserve">                </w:t>
      </w:r>
      <w:r w:rsidR="00250FE8">
        <w:rPr>
          <w:rFonts w:ascii="Arial" w:hAnsi="Arial" w:cs="Arial" w:hint="eastAsia"/>
          <w:kern w:val="0"/>
          <w:u w:val="single"/>
        </w:rPr>
        <w:t xml:space="preserve">  </w:t>
      </w:r>
      <w:r w:rsidR="00442DF9">
        <w:rPr>
          <w:rFonts w:ascii="Arial" w:hAnsi="Arial" w:cs="Arial" w:hint="eastAsia"/>
          <w:kern w:val="0"/>
          <w:u w:val="single"/>
        </w:rPr>
        <w:t xml:space="preserve">  </w:t>
      </w:r>
    </w:p>
    <w:p w14:paraId="7E282673" w14:textId="77777777" w:rsidR="00442DF9" w:rsidRDefault="00442DF9" w:rsidP="006D3CA9">
      <w:pPr>
        <w:autoSpaceDE w:val="0"/>
        <w:autoSpaceDN w:val="0"/>
        <w:adjustRightInd w:val="0"/>
        <w:spacing w:beforeLines="50" w:before="180"/>
        <w:rPr>
          <w:rFonts w:ascii="Arial" w:hAnsi="Arial" w:cs="Arial"/>
          <w:kern w:val="0"/>
          <w:u w:val="single"/>
        </w:rPr>
      </w:pPr>
      <w:r w:rsidRPr="007F154E">
        <w:rPr>
          <w:rFonts w:ascii="Arial" w:hAnsi="Arial" w:cs="Arial"/>
          <w:kern w:val="0"/>
          <w:u w:val="single"/>
        </w:rPr>
        <w:t>Equipment Classifications</w:t>
      </w:r>
      <w:r w:rsidRPr="007F154E">
        <w:rPr>
          <w:rFonts w:ascii="Arial" w:hAnsi="Arial" w:cs="Arial" w:hint="eastAsia"/>
          <w:kern w:val="0"/>
          <w:u w:val="single"/>
        </w:rPr>
        <w:t xml:space="preserve">                  </w:t>
      </w:r>
      <w:r>
        <w:rPr>
          <w:rFonts w:ascii="Arial" w:hAnsi="Arial" w:cs="Arial"/>
          <w:kern w:val="0"/>
          <w:u w:val="single"/>
        </w:rPr>
        <w:t>With respect to protection from</w:t>
      </w:r>
      <w:r>
        <w:rPr>
          <w:rFonts w:ascii="Arial" w:hAnsi="Arial" w:cs="Arial" w:hint="eastAsia"/>
          <w:kern w:val="0"/>
          <w:u w:val="single"/>
        </w:rPr>
        <w:t xml:space="preserve">  </w:t>
      </w:r>
      <w:r w:rsidR="007E2316"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kern w:val="0"/>
          <w:u w:val="single"/>
        </w:rPr>
        <w:t xml:space="preserve">  </w:t>
      </w:r>
      <w:r w:rsidR="00250FE8">
        <w:rPr>
          <w:rFonts w:ascii="Arial" w:hAnsi="Arial" w:cs="Arial" w:hint="eastAsia"/>
          <w:kern w:val="0"/>
          <w:u w:val="single"/>
        </w:rPr>
        <w:t xml:space="preserve"> </w:t>
      </w:r>
      <w:r>
        <w:rPr>
          <w:rFonts w:ascii="Arial" w:hAnsi="Arial" w:cs="Arial" w:hint="eastAsia"/>
          <w:kern w:val="0"/>
          <w:u w:val="single"/>
        </w:rPr>
        <w:t xml:space="preserve">    </w:t>
      </w:r>
    </w:p>
    <w:p w14:paraId="65580974" w14:textId="77777777" w:rsidR="00442DF9" w:rsidRDefault="00442DF9" w:rsidP="00A82210">
      <w:pPr>
        <w:autoSpaceDE w:val="0"/>
        <w:autoSpaceDN w:val="0"/>
        <w:adjustRightInd w:val="0"/>
        <w:ind w:left="5467" w:hangingChars="2278" w:hanging="5467"/>
        <w:jc w:val="both"/>
        <w:rPr>
          <w:rFonts w:ascii="Arial" w:hAnsi="Arial" w:cs="Arial"/>
          <w:kern w:val="0"/>
          <w:u w:val="single"/>
        </w:rPr>
      </w:pPr>
      <w:r>
        <w:rPr>
          <w:rFonts w:ascii="Arial" w:hAnsi="Arial" w:cs="Arial" w:hint="eastAsia"/>
          <w:kern w:val="0"/>
          <w:u w:val="single"/>
        </w:rPr>
        <w:t xml:space="preserve">                                         </w:t>
      </w:r>
      <w:r>
        <w:rPr>
          <w:rFonts w:ascii="Arial" w:hAnsi="Arial" w:cs="Arial"/>
          <w:kern w:val="0"/>
          <w:u w:val="single"/>
        </w:rPr>
        <w:t>Electric</w:t>
      </w:r>
      <w:r>
        <w:rPr>
          <w:rFonts w:ascii="Arial" w:hAnsi="Arial" w:cs="Arial" w:hint="eastAsia"/>
          <w:kern w:val="0"/>
          <w:u w:val="single"/>
        </w:rPr>
        <w:t>al s</w:t>
      </w:r>
      <w:r>
        <w:rPr>
          <w:rFonts w:ascii="Arial" w:hAnsi="Arial" w:cs="Arial"/>
          <w:kern w:val="0"/>
          <w:u w:val="single"/>
        </w:rPr>
        <w:t>hock</w:t>
      </w:r>
      <w:r>
        <w:rPr>
          <w:rFonts w:ascii="Arial" w:hAnsi="Arial" w:cs="Arial" w:hint="eastAsia"/>
          <w:kern w:val="0"/>
          <w:u w:val="single"/>
        </w:rPr>
        <w:t xml:space="preserve"> </w:t>
      </w:r>
      <w:r w:rsidR="007E2316">
        <w:rPr>
          <w:rFonts w:ascii="Arial" w:hAnsi="Arial" w:cs="Arial"/>
          <w:kern w:val="0"/>
          <w:u w:val="single"/>
        </w:rPr>
        <w:t>Class</w:t>
      </w:r>
      <w:r w:rsidR="007E2316">
        <w:rPr>
          <w:rFonts w:ascii="Arial" w:hAnsi="Arial" w:cs="Arial" w:hint="eastAsia"/>
          <w:kern w:val="0"/>
          <w:u w:val="single"/>
        </w:rPr>
        <w:t>Π</w:t>
      </w:r>
      <w:r>
        <w:rPr>
          <w:rFonts w:ascii="Arial" w:hAnsi="Arial" w:cs="Arial" w:hint="eastAsia"/>
          <w:kern w:val="0"/>
          <w:u w:val="single"/>
        </w:rPr>
        <w:t xml:space="preserve">         </w:t>
      </w:r>
      <w:r>
        <w:rPr>
          <w:rFonts w:ascii="Arial" w:hAnsi="Arial" w:cs="Arial"/>
          <w:kern w:val="0"/>
          <w:u w:val="single"/>
        </w:rPr>
        <w:t xml:space="preserve"> </w:t>
      </w:r>
      <w:r w:rsidR="00250FE8">
        <w:rPr>
          <w:rFonts w:ascii="Arial" w:hAnsi="Arial" w:cs="Arial" w:hint="eastAsia"/>
          <w:kern w:val="0"/>
          <w:u w:val="single"/>
        </w:rPr>
        <w:t xml:space="preserve">  </w:t>
      </w:r>
      <w:r>
        <w:rPr>
          <w:rFonts w:ascii="Arial" w:hAnsi="Arial" w:cs="Arial" w:hint="eastAsia"/>
          <w:kern w:val="0"/>
          <w:u w:val="single"/>
        </w:rPr>
        <w:t xml:space="preserve">    </w:t>
      </w:r>
    </w:p>
    <w:p w14:paraId="7D6F94C2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0"/>
          <w:szCs w:val="20"/>
          <w:u w:val="single"/>
        </w:rPr>
      </w:pPr>
    </w:p>
    <w:p w14:paraId="3CAACCB7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0"/>
          <w:u w:val="single"/>
        </w:rPr>
      </w:pPr>
      <w:r>
        <w:rPr>
          <w:rFonts w:ascii="Arial" w:hAnsi="Arial" w:cs="Arial" w:hint="eastAsia"/>
          <w:bCs/>
          <w:kern w:val="0"/>
          <w:u w:val="single"/>
        </w:rPr>
        <w:t>Electrical hazard protection class: Type B</w:t>
      </w:r>
    </w:p>
    <w:p w14:paraId="7F7C543B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0"/>
          <w:szCs w:val="20"/>
          <w:u w:val="single"/>
        </w:rPr>
      </w:pPr>
      <w:r>
        <w:rPr>
          <w:rFonts w:ascii="Arial" w:hAnsi="Arial"/>
          <w:spacing w:val="-2"/>
          <w:u w:val="single"/>
        </w:rPr>
        <w:t>Degree of protection against the ingress of water: IP</w:t>
      </w:r>
      <w:r>
        <w:rPr>
          <w:rFonts w:ascii="Arial" w:hAnsi="Arial" w:hint="eastAsia"/>
          <w:spacing w:val="-2"/>
          <w:u w:val="single"/>
        </w:rPr>
        <w:t>X0- Protection is not provided.</w:t>
      </w:r>
    </w:p>
    <w:p w14:paraId="5FB84DC6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0"/>
          <w:u w:val="single"/>
        </w:rPr>
      </w:pPr>
    </w:p>
    <w:p w14:paraId="3C8C85F6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0"/>
          <w:u w:val="single"/>
        </w:rPr>
      </w:pPr>
      <w:r>
        <w:rPr>
          <w:rFonts w:ascii="Arial" w:hAnsi="Arial" w:cs="Arial" w:hint="eastAsia"/>
          <w:bCs/>
          <w:kern w:val="0"/>
          <w:u w:val="single"/>
        </w:rPr>
        <w:t xml:space="preserve">No AP/APG: </w:t>
      </w:r>
      <w:r>
        <w:rPr>
          <w:rFonts w:ascii="Arial" w:hAnsi="Arial"/>
          <w:spacing w:val="-2"/>
          <w:kern w:val="0"/>
          <w:u w:val="single"/>
        </w:rPr>
        <w:t>Equipment not suitable for use in the presence of</w:t>
      </w:r>
      <w:r>
        <w:rPr>
          <w:spacing w:val="-2"/>
          <w:kern w:val="0"/>
          <w:sz w:val="16"/>
          <w:u w:val="single"/>
        </w:rPr>
        <w:t xml:space="preserve"> </w:t>
      </w:r>
      <w:r>
        <w:rPr>
          <w:rFonts w:ascii="Arial" w:hAnsi="Arial" w:cs="Arial" w:hint="eastAsia"/>
          <w:bCs/>
          <w:kern w:val="0"/>
          <w:u w:val="single"/>
        </w:rPr>
        <w:t xml:space="preserve">a flammable </w:t>
      </w:r>
      <w:proofErr w:type="spellStart"/>
      <w:r>
        <w:rPr>
          <w:rFonts w:ascii="Arial" w:hAnsi="Arial" w:cs="Arial" w:hint="eastAsia"/>
          <w:bCs/>
          <w:kern w:val="0"/>
          <w:u w:val="single"/>
        </w:rPr>
        <w:t>anaesthetic</w:t>
      </w:r>
      <w:proofErr w:type="spellEnd"/>
      <w:r>
        <w:rPr>
          <w:rFonts w:ascii="Arial" w:hAnsi="Arial" w:cs="Arial" w:hint="eastAsia"/>
          <w:bCs/>
          <w:kern w:val="0"/>
          <w:u w:val="single"/>
        </w:rPr>
        <w:t xml:space="preserve"> mixture with air/oxygen or nitrous oxide.</w:t>
      </w:r>
    </w:p>
    <w:p w14:paraId="75FC10D2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0"/>
          <w:u w:val="single"/>
        </w:rPr>
      </w:pPr>
    </w:p>
    <w:p w14:paraId="621E3C0D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0"/>
          <w:u w:val="single"/>
        </w:rPr>
      </w:pPr>
    </w:p>
    <w:p w14:paraId="3CF2B0FD" w14:textId="77777777" w:rsidR="00442DF9" w:rsidRDefault="00442DF9">
      <w:pPr>
        <w:autoSpaceDE w:val="0"/>
        <w:autoSpaceDN w:val="0"/>
        <w:adjustRightInd w:val="0"/>
        <w:jc w:val="both"/>
        <w:rPr>
          <w:rFonts w:ascii="Arial" w:hAnsi="Arial" w:cs="Arial"/>
          <w:bCs/>
          <w:kern w:val="0"/>
          <w:u w:val="single"/>
        </w:rPr>
      </w:pPr>
    </w:p>
    <w:p w14:paraId="457CB3D3" w14:textId="77777777" w:rsidR="00A92760" w:rsidRDefault="00A92760">
      <w:pPr>
        <w:ind w:left="240"/>
        <w:jc w:val="center"/>
        <w:rPr>
          <w:rFonts w:ascii="Arial" w:hAnsi="Arial" w:cs="Arial"/>
          <w:sz w:val="28"/>
        </w:rPr>
      </w:pPr>
    </w:p>
    <w:p w14:paraId="5C0B7E4B" w14:textId="77777777" w:rsidR="00442DF9" w:rsidRDefault="00442DF9">
      <w:pPr>
        <w:ind w:left="240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6</w:t>
      </w:r>
    </w:p>
    <w:p w14:paraId="3FF8D884" w14:textId="77777777" w:rsidR="00442DF9" w:rsidRDefault="00442DF9">
      <w:pPr>
        <w:pStyle w:val="Heading8"/>
      </w:pPr>
      <w:r>
        <w:rPr>
          <w:rFonts w:hint="eastAsia"/>
        </w:rPr>
        <w:lastRenderedPageBreak/>
        <w:t>TROUBLE SHOOTING</w:t>
      </w:r>
    </w:p>
    <w:p w14:paraId="48970E8D" w14:textId="77777777" w:rsidR="00442DF9" w:rsidRDefault="00442DF9">
      <w:pPr>
        <w:ind w:left="240"/>
        <w:jc w:val="center"/>
        <w:rPr>
          <w:rFonts w:ascii="Arial" w:hAnsi="Arial" w:cs="Arial"/>
          <w:sz w:val="28"/>
        </w:rPr>
      </w:pPr>
    </w:p>
    <w:p w14:paraId="661625D1" w14:textId="77777777" w:rsidR="00A92760" w:rsidRDefault="00442DF9" w:rsidP="00A92760">
      <w:pPr>
        <w:rPr>
          <w:rFonts w:ascii="Arial" w:hAnsi="Arial" w:cs="Arial"/>
        </w:rPr>
      </w:pPr>
      <w:r w:rsidRPr="00A92760">
        <w:rPr>
          <w:rFonts w:ascii="Arial" w:hAnsi="Arial" w:cs="Arial"/>
        </w:rPr>
        <w:t xml:space="preserve">If the </w:t>
      </w:r>
      <w:bookmarkStart w:id="1" w:name="OLE_LINK1"/>
      <w:r w:rsidR="0054726E">
        <w:rPr>
          <w:rFonts w:ascii="Arial" w:hAnsi="Arial" w:cs="Arial"/>
        </w:rPr>
        <w:t>compressor</w:t>
      </w:r>
      <w:r w:rsidRPr="00A92760">
        <w:rPr>
          <w:rFonts w:ascii="Arial" w:hAnsi="Arial" w:cs="Arial"/>
        </w:rPr>
        <w:t xml:space="preserve"> malfunctions</w:t>
      </w:r>
      <w:bookmarkEnd w:id="1"/>
      <w:r w:rsidRPr="00A92760">
        <w:rPr>
          <w:rFonts w:ascii="Arial" w:hAnsi="Arial" w:cs="Arial"/>
        </w:rPr>
        <w:t>, refer to the trouble shooting chart below for</w:t>
      </w:r>
      <w:r w:rsidR="00A92760" w:rsidRPr="00A92760">
        <w:rPr>
          <w:rFonts w:ascii="Arial" w:hAnsi="Arial" w:cs="Arial"/>
        </w:rPr>
        <w:t xml:space="preserve"> </w:t>
      </w:r>
    </w:p>
    <w:p w14:paraId="7AB5A0A8" w14:textId="77777777" w:rsidR="00442DF9" w:rsidRPr="00A92760" w:rsidRDefault="00442DF9" w:rsidP="00A92760">
      <w:pPr>
        <w:rPr>
          <w:rFonts w:ascii="Arial" w:hAnsi="Arial" w:cs="Arial"/>
        </w:rPr>
      </w:pPr>
      <w:proofErr w:type="gramStart"/>
      <w:r w:rsidRPr="00A92760">
        <w:rPr>
          <w:rFonts w:ascii="Arial" w:hAnsi="Arial" w:cs="Arial"/>
        </w:rPr>
        <w:t>probable</w:t>
      </w:r>
      <w:proofErr w:type="gramEnd"/>
      <w:r w:rsidRPr="00A92760">
        <w:rPr>
          <w:rFonts w:ascii="Arial" w:hAnsi="Arial" w:cs="Arial"/>
        </w:rPr>
        <w:t xml:space="preserve"> cause and remedy . If you can not get the machine to operate, </w:t>
      </w:r>
    </w:p>
    <w:p w14:paraId="24E15627" w14:textId="77777777" w:rsidR="00442DF9" w:rsidRPr="00A92760" w:rsidRDefault="00442DF9" w:rsidP="00A92760">
      <w:pPr>
        <w:rPr>
          <w:rFonts w:ascii="Arial" w:hAnsi="Arial" w:cs="Arial"/>
        </w:rPr>
      </w:pPr>
      <w:proofErr w:type="gramStart"/>
      <w:r w:rsidRPr="00A92760">
        <w:rPr>
          <w:rFonts w:ascii="Arial" w:hAnsi="Arial" w:cs="Arial"/>
        </w:rPr>
        <w:t>call</w:t>
      </w:r>
      <w:proofErr w:type="gramEnd"/>
      <w:r w:rsidRPr="00A92760">
        <w:rPr>
          <w:rFonts w:ascii="Arial" w:hAnsi="Arial" w:cs="Arial"/>
        </w:rPr>
        <w:t xml:space="preserve"> your </w:t>
      </w:r>
      <w:r w:rsidR="00464C02">
        <w:rPr>
          <w:rFonts w:ascii="Arial" w:hAnsi="Arial" w:cs="Arial"/>
        </w:rPr>
        <w:t>home care provider</w:t>
      </w:r>
      <w:r w:rsidRPr="00A92760">
        <w:rPr>
          <w:rFonts w:ascii="Arial" w:hAnsi="Arial" w:cs="Arial"/>
        </w:rPr>
        <w:t xml:space="preserve"> .</w:t>
      </w:r>
    </w:p>
    <w:p w14:paraId="73B2D93A" w14:textId="77777777" w:rsidR="00442DF9" w:rsidRDefault="00442DF9">
      <w:pPr>
        <w:ind w:left="240"/>
        <w:jc w:val="both"/>
        <w:rPr>
          <w:rFonts w:ascii="Arial" w:hAnsi="Arial" w:cs="Arial"/>
        </w:rPr>
      </w:pPr>
    </w:p>
    <w:p w14:paraId="2F4475B7" w14:textId="77777777" w:rsidR="00442DF9" w:rsidRDefault="00442DF9">
      <w:pPr>
        <w:pStyle w:val="Heading5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TROUBLE SHOOTING CHART </w:t>
      </w:r>
    </w:p>
    <w:p w14:paraId="7064B9D4" w14:textId="77777777" w:rsidR="00442DF9" w:rsidRDefault="00442DF9">
      <w:pPr>
        <w:ind w:left="240"/>
        <w:jc w:val="center"/>
        <w:rPr>
          <w:rFonts w:ascii="Arial" w:hAnsi="Arial" w:cs="Arial"/>
        </w:rPr>
      </w:pPr>
    </w:p>
    <w:tbl>
      <w:tblPr>
        <w:tblW w:w="9293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50"/>
        <w:gridCol w:w="3058"/>
        <w:gridCol w:w="3185"/>
      </w:tblGrid>
      <w:tr w:rsidR="00442DF9" w14:paraId="5776492A" w14:textId="77777777">
        <w:tc>
          <w:tcPr>
            <w:tcW w:w="3050" w:type="dxa"/>
            <w:vAlign w:val="center"/>
          </w:tcPr>
          <w:p w14:paraId="6339FDBD" w14:textId="77777777" w:rsidR="00442DF9" w:rsidRDefault="00442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TROUBLE</w:t>
            </w:r>
          </w:p>
        </w:tc>
        <w:tc>
          <w:tcPr>
            <w:tcW w:w="3058" w:type="dxa"/>
            <w:vAlign w:val="center"/>
          </w:tcPr>
          <w:p w14:paraId="42C82216" w14:textId="77777777" w:rsidR="00442DF9" w:rsidRDefault="00442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PROBABLE</w:t>
            </w:r>
          </w:p>
          <w:p w14:paraId="12D08B73" w14:textId="77777777" w:rsidR="00442DF9" w:rsidRDefault="00442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CAUSE</w:t>
            </w:r>
          </w:p>
        </w:tc>
        <w:tc>
          <w:tcPr>
            <w:tcW w:w="3185" w:type="dxa"/>
            <w:vAlign w:val="center"/>
          </w:tcPr>
          <w:p w14:paraId="65826C01" w14:textId="77777777" w:rsidR="00442DF9" w:rsidRDefault="00442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REMEDY</w:t>
            </w:r>
          </w:p>
        </w:tc>
      </w:tr>
      <w:tr w:rsidR="00442DF9" w14:paraId="3810B41B" w14:textId="77777777">
        <w:tc>
          <w:tcPr>
            <w:tcW w:w="3050" w:type="dxa"/>
          </w:tcPr>
          <w:p w14:paraId="6FE1B230" w14:textId="77777777" w:rsidR="00442DF9" w:rsidRDefault="00442D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A. Unit not operating </w:t>
            </w:r>
          </w:p>
        </w:tc>
        <w:tc>
          <w:tcPr>
            <w:tcW w:w="3058" w:type="dxa"/>
          </w:tcPr>
          <w:p w14:paraId="407DC4C9" w14:textId="77777777" w:rsidR="00442DF9" w:rsidRDefault="00442D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 Plug not firmly in wall.</w:t>
            </w:r>
          </w:p>
          <w:p w14:paraId="33F33BD8" w14:textId="77777777" w:rsidR="00442DF9" w:rsidRDefault="00442D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</w:t>
            </w:r>
            <w:r w:rsidR="00D13F4A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No power at wall outlet </w:t>
            </w:r>
          </w:p>
        </w:tc>
        <w:tc>
          <w:tcPr>
            <w:tcW w:w="3185" w:type="dxa"/>
          </w:tcPr>
          <w:p w14:paraId="154BABBB" w14:textId="77777777" w:rsidR="00442DF9" w:rsidRDefault="00442D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</w:t>
            </w:r>
            <w:r w:rsidR="00D13F4A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Check plug at </w:t>
            </w:r>
            <w:proofErr w:type="gramStart"/>
            <w:r>
              <w:rPr>
                <w:rFonts w:ascii="Arial" w:hAnsi="Arial" w:cs="Arial" w:hint="eastAsia"/>
              </w:rPr>
              <w:t>outlet .</w:t>
            </w:r>
            <w:proofErr w:type="gramEnd"/>
          </w:p>
          <w:p w14:paraId="1307EBBE" w14:textId="77777777" w:rsidR="00D13F4A" w:rsidRDefault="00442DF9" w:rsidP="00A82210">
            <w:pPr>
              <w:ind w:left="240" w:hangingChars="100" w:hanging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</w:t>
            </w:r>
            <w:r w:rsidR="00D13F4A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Check power source,</w:t>
            </w:r>
          </w:p>
          <w:p w14:paraId="31EBA474" w14:textId="77777777" w:rsidR="00442DF9" w:rsidRDefault="00442DF9" w:rsidP="00A82210">
            <w:pPr>
              <w:ind w:left="240" w:hangingChars="100" w:hanging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 fuse in house</w:t>
            </w:r>
          </w:p>
        </w:tc>
      </w:tr>
      <w:tr w:rsidR="00442DF9" w14:paraId="31C468BC" w14:textId="77777777">
        <w:tc>
          <w:tcPr>
            <w:tcW w:w="3050" w:type="dxa"/>
          </w:tcPr>
          <w:p w14:paraId="73DA51F6" w14:textId="77777777" w:rsidR="00442DF9" w:rsidRDefault="00442D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B. Limited air flow </w:t>
            </w:r>
          </w:p>
        </w:tc>
        <w:tc>
          <w:tcPr>
            <w:tcW w:w="3058" w:type="dxa"/>
          </w:tcPr>
          <w:p w14:paraId="198748A0" w14:textId="77777777" w:rsidR="00442DF9" w:rsidRDefault="00442D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</w:t>
            </w:r>
            <w:r w:rsidR="00897916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Fau</w:t>
            </w:r>
            <w:r w:rsidR="00177203">
              <w:rPr>
                <w:rFonts w:ascii="Arial" w:hAnsi="Arial" w:cs="Arial" w:hint="eastAsia"/>
              </w:rPr>
              <w:t>l</w:t>
            </w:r>
            <w:r>
              <w:rPr>
                <w:rFonts w:ascii="Arial" w:hAnsi="Arial" w:cs="Arial" w:hint="eastAsia"/>
              </w:rPr>
              <w:t>ty Delivery Tubing.</w:t>
            </w:r>
          </w:p>
          <w:p w14:paraId="75F9D825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0CE60239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6EF00511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08FF5E81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47D9421F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74CA6F22" w14:textId="77777777" w:rsidR="00442DF9" w:rsidRDefault="00442DF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Leak</w:t>
            </w:r>
          </w:p>
          <w:p w14:paraId="15165D52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1606D0E8" w14:textId="77777777" w:rsidR="00442DF9" w:rsidRDefault="00442DF9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Blocked intake </w:t>
            </w:r>
            <w:proofErr w:type="spellStart"/>
            <w:r>
              <w:rPr>
                <w:rFonts w:ascii="Arial" w:hAnsi="Arial" w:cs="Arial" w:hint="eastAsia"/>
              </w:rPr>
              <w:t>filte</w:t>
            </w:r>
            <w:proofErr w:type="spellEnd"/>
            <w:r>
              <w:rPr>
                <w:rFonts w:ascii="Arial" w:hAnsi="Arial" w:cs="Arial" w:hint="eastAsia"/>
              </w:rPr>
              <w:t>.</w:t>
            </w:r>
          </w:p>
          <w:p w14:paraId="1E891E03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0D5128BE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  <w:p w14:paraId="7D94B7B8" w14:textId="77777777" w:rsidR="00442DF9" w:rsidRDefault="00442DF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185" w:type="dxa"/>
          </w:tcPr>
          <w:p w14:paraId="4D58FE9C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</w:t>
            </w:r>
            <w:r w:rsidR="00D13F4A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Disconnect delivery tubing</w:t>
            </w:r>
          </w:p>
          <w:p w14:paraId="6A2C8EBF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</w:rPr>
              <w:t>at</w:t>
            </w:r>
            <w:proofErr w:type="gramEnd"/>
            <w:r>
              <w:rPr>
                <w:rFonts w:ascii="Arial" w:hAnsi="Arial" w:cs="Arial" w:hint="eastAsia"/>
              </w:rPr>
              <w:t xml:space="preserve"> outlet . If proper flow is</w:t>
            </w:r>
          </w:p>
          <w:p w14:paraId="4A6D1AB1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restored, check </w:t>
            </w:r>
          </w:p>
          <w:p w14:paraId="56A5C1F4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equipment and tubing for </w:t>
            </w:r>
          </w:p>
          <w:p w14:paraId="300E9CB0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</w:rPr>
              <w:t>obstructions</w:t>
            </w:r>
            <w:proofErr w:type="gramEnd"/>
            <w:r>
              <w:rPr>
                <w:rFonts w:ascii="Arial" w:hAnsi="Arial" w:cs="Arial" w:hint="eastAsia"/>
              </w:rPr>
              <w:t xml:space="preserve"> or kinks.</w:t>
            </w:r>
          </w:p>
          <w:p w14:paraId="3B9DC6C2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Replace if needed.</w:t>
            </w:r>
          </w:p>
          <w:p w14:paraId="2EDECA82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</w:t>
            </w:r>
            <w:r w:rsidR="00D13F4A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Check fitting at outlet and </w:t>
            </w:r>
          </w:p>
          <w:p w14:paraId="340BA263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</w:rPr>
              <w:t>tubing</w:t>
            </w:r>
            <w:proofErr w:type="gramEnd"/>
            <w:r>
              <w:rPr>
                <w:rFonts w:ascii="Arial" w:hAnsi="Arial" w:cs="Arial" w:hint="eastAsia"/>
              </w:rPr>
              <w:t>.</w:t>
            </w:r>
          </w:p>
          <w:p w14:paraId="3D617C8B" w14:textId="77777777" w:rsidR="00442DF9" w:rsidRDefault="00442DF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3.</w:t>
            </w:r>
            <w:r w:rsidR="00D13F4A">
              <w:rPr>
                <w:rFonts w:ascii="Arial" w:hAnsi="Arial" w:cs="Arial" w:hint="eastAsia"/>
              </w:rPr>
              <w:t xml:space="preserve"> </w:t>
            </w:r>
            <w:r w:rsidR="00897916">
              <w:rPr>
                <w:rFonts w:ascii="Arial" w:hAnsi="Arial" w:cs="Arial" w:hint="eastAsia"/>
              </w:rPr>
              <w:t>C</w:t>
            </w:r>
            <w:r>
              <w:rPr>
                <w:rFonts w:ascii="Arial" w:hAnsi="Arial" w:cs="Arial"/>
              </w:rPr>
              <w:t>lean</w:t>
            </w:r>
            <w:r>
              <w:rPr>
                <w:rFonts w:ascii="Arial" w:hAnsi="Arial" w:cs="Arial" w:hint="eastAsia"/>
              </w:rPr>
              <w:t xml:space="preserve"> air intake filter.</w:t>
            </w:r>
          </w:p>
          <w:p w14:paraId="5FF3AC66" w14:textId="77777777" w:rsidR="00B643A5" w:rsidRDefault="00442DF9" w:rsidP="00A82210">
            <w:pPr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 If flow is not restored,</w:t>
            </w:r>
          </w:p>
          <w:p w14:paraId="22299EF9" w14:textId="77777777" w:rsidR="00442DF9" w:rsidRDefault="00442DF9" w:rsidP="00A82210">
            <w:pPr>
              <w:ind w:left="120" w:hangingChars="50" w:hanging="1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</w:t>
            </w:r>
            <w:r w:rsidR="00B643A5">
              <w:rPr>
                <w:rFonts w:ascii="Arial" w:hAnsi="Arial" w:cs="Arial" w:hint="eastAsia"/>
              </w:rPr>
              <w:t xml:space="preserve"> </w:t>
            </w:r>
            <w:proofErr w:type="gramStart"/>
            <w:r w:rsidR="00464C02">
              <w:rPr>
                <w:rFonts w:ascii="Arial" w:hAnsi="Arial" w:cs="Arial"/>
              </w:rPr>
              <w:t>call</w:t>
            </w:r>
            <w:proofErr w:type="gramEnd"/>
            <w:r w:rsidR="00464C02">
              <w:rPr>
                <w:rFonts w:ascii="Arial" w:hAnsi="Arial" w:cs="Arial"/>
              </w:rPr>
              <w:t xml:space="preserve"> your home care </w:t>
            </w:r>
            <w:r w:rsidR="00464C02">
              <w:rPr>
                <w:rFonts w:ascii="Arial" w:hAnsi="Arial" w:cs="Arial"/>
              </w:rPr>
              <w:br/>
              <w:t xml:space="preserve">  provider</w:t>
            </w:r>
            <w:r>
              <w:rPr>
                <w:rFonts w:ascii="Arial" w:hAnsi="Arial" w:cs="Arial" w:hint="eastAsia"/>
              </w:rPr>
              <w:t xml:space="preserve">.  </w:t>
            </w:r>
          </w:p>
        </w:tc>
      </w:tr>
      <w:tr w:rsidR="00442DF9" w14:paraId="7BA07DE9" w14:textId="77777777">
        <w:trPr>
          <w:trHeight w:val="662"/>
        </w:trPr>
        <w:tc>
          <w:tcPr>
            <w:tcW w:w="3050" w:type="dxa"/>
            <w:vAlign w:val="center"/>
          </w:tcPr>
          <w:p w14:paraId="56F2C990" w14:textId="77777777" w:rsidR="00442DF9" w:rsidRDefault="00897916" w:rsidP="007E29E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 w:rsidR="00442DF9">
              <w:rPr>
                <w:rFonts w:ascii="Arial" w:hAnsi="Arial" w:cs="Arial" w:hint="eastAsia"/>
              </w:rPr>
              <w:t>. All other problems</w:t>
            </w:r>
          </w:p>
        </w:tc>
        <w:tc>
          <w:tcPr>
            <w:tcW w:w="3058" w:type="dxa"/>
            <w:vAlign w:val="center"/>
          </w:tcPr>
          <w:p w14:paraId="3B2B8E47" w14:textId="77777777" w:rsidR="00442DF9" w:rsidRDefault="00442DF9" w:rsidP="007E29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185" w:type="dxa"/>
            <w:vAlign w:val="center"/>
          </w:tcPr>
          <w:p w14:paraId="10FE0207" w14:textId="77777777" w:rsidR="00442DF9" w:rsidRDefault="007E29E0" w:rsidP="00464C0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 </w:t>
            </w:r>
            <w:r w:rsidR="00464C02">
              <w:rPr>
                <w:rFonts w:ascii="Arial" w:hAnsi="Arial" w:cs="Arial"/>
              </w:rPr>
              <w:t xml:space="preserve">Call your home care    </w:t>
            </w:r>
            <w:r w:rsidR="00464C02">
              <w:rPr>
                <w:rFonts w:ascii="Arial" w:hAnsi="Arial" w:cs="Arial"/>
              </w:rPr>
              <w:br/>
              <w:t xml:space="preserve">  provider</w:t>
            </w:r>
            <w:r w:rsidR="00442DF9">
              <w:rPr>
                <w:rFonts w:ascii="Arial" w:hAnsi="Arial" w:cs="Arial" w:hint="eastAsia"/>
              </w:rPr>
              <w:t>.</w:t>
            </w:r>
          </w:p>
        </w:tc>
      </w:tr>
    </w:tbl>
    <w:p w14:paraId="570B5CC3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69F28E43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19488FFC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0FC882C1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1A4CCF2D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0FB4B982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233D60A2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04B0E75E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11A8C3B0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1267F5CE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394DA286" w14:textId="77777777" w:rsidR="00A92760" w:rsidRDefault="00A92760">
      <w:pPr>
        <w:ind w:left="240"/>
        <w:jc w:val="center"/>
        <w:rPr>
          <w:rFonts w:ascii="Arial" w:hAnsi="Arial" w:cs="Arial"/>
        </w:rPr>
      </w:pPr>
    </w:p>
    <w:p w14:paraId="7260BB7A" w14:textId="77777777" w:rsidR="00442DF9" w:rsidRDefault="00442DF9">
      <w:pPr>
        <w:ind w:left="240"/>
        <w:jc w:val="center"/>
        <w:rPr>
          <w:rFonts w:ascii="Arial" w:hAnsi="Arial" w:cs="Arial"/>
        </w:rPr>
      </w:pPr>
    </w:p>
    <w:p w14:paraId="04053E7F" w14:textId="77777777" w:rsidR="0054726E" w:rsidRDefault="00442DF9" w:rsidP="0054726E">
      <w:pPr>
        <w:pStyle w:val="Heading8"/>
      </w:pPr>
      <w:r>
        <w:rPr>
          <w:rFonts w:hint="eastAsia"/>
        </w:rPr>
        <w:t>7</w:t>
      </w:r>
      <w:r>
        <w:br w:type="page"/>
      </w:r>
      <w:r w:rsidR="0054726E">
        <w:lastRenderedPageBreak/>
        <w:t>1 YEAR LIMITED WARRANTY</w:t>
      </w:r>
    </w:p>
    <w:p w14:paraId="583B3553" w14:textId="77777777" w:rsidR="0054726E" w:rsidRDefault="0054726E" w:rsidP="0054726E">
      <w:pPr>
        <w:ind w:left="240"/>
        <w:jc w:val="center"/>
        <w:rPr>
          <w:rFonts w:ascii="Arial" w:hAnsi="Arial" w:cs="Arial"/>
          <w:sz w:val="28"/>
        </w:rPr>
      </w:pPr>
    </w:p>
    <w:p w14:paraId="72798AEA" w14:textId="77777777" w:rsidR="0054726E" w:rsidRPr="0054726E" w:rsidRDefault="0054726E" w:rsidP="0054726E">
      <w:pPr>
        <w:pStyle w:val="CopyofNormal"/>
        <w:rPr>
          <w:rFonts w:ascii="Arial" w:hAnsi="Arial" w:cs="NeutrafaceTextTT-DemiAlt"/>
          <w:szCs w:val="20"/>
        </w:rPr>
      </w:pPr>
      <w:r w:rsidRPr="0054726E">
        <w:rPr>
          <w:rFonts w:ascii="Arial" w:hAnsi="Arial" w:cs="NeutrafaceTextTT-DemiAlt"/>
          <w:szCs w:val="20"/>
        </w:rPr>
        <w:t>Your Drive brand product is warranted to be f</w:t>
      </w:r>
      <w:r>
        <w:rPr>
          <w:rFonts w:ascii="Arial" w:hAnsi="Arial" w:cs="NeutrafaceTextTT-DemiAlt"/>
          <w:szCs w:val="20"/>
        </w:rPr>
        <w:t xml:space="preserve">ree of defects in materials and </w:t>
      </w:r>
      <w:r w:rsidRPr="0054726E">
        <w:rPr>
          <w:rFonts w:ascii="Arial" w:hAnsi="Arial" w:cs="NeutrafaceTextTT-DemiAlt"/>
          <w:szCs w:val="20"/>
        </w:rPr>
        <w:t xml:space="preserve">workmanship for </w:t>
      </w:r>
      <w:r>
        <w:rPr>
          <w:rFonts w:ascii="Arial" w:hAnsi="Arial" w:cs="NeutrafaceTextTT-DemiAlt"/>
          <w:szCs w:val="20"/>
        </w:rPr>
        <w:t>one (1) year</w:t>
      </w:r>
      <w:r w:rsidRPr="0054726E">
        <w:rPr>
          <w:rFonts w:ascii="Arial" w:hAnsi="Arial" w:cs="NeutrafaceTextTT-DemiAlt"/>
          <w:szCs w:val="20"/>
        </w:rPr>
        <w:t xml:space="preserve"> of the original consumer purchaser.</w:t>
      </w:r>
    </w:p>
    <w:p w14:paraId="3BD32413" w14:textId="77777777" w:rsidR="0054726E" w:rsidRPr="0054726E" w:rsidRDefault="0054726E" w:rsidP="0054726E">
      <w:pPr>
        <w:pStyle w:val="CopyofNormal"/>
        <w:rPr>
          <w:rFonts w:ascii="Arial" w:hAnsi="Arial" w:cs="NeutrafaceTextTT-DemiAlt"/>
          <w:szCs w:val="20"/>
        </w:rPr>
      </w:pPr>
    </w:p>
    <w:p w14:paraId="2E1BCA7D" w14:textId="77777777" w:rsidR="0054726E" w:rsidRPr="0054726E" w:rsidRDefault="0054726E" w:rsidP="0054726E">
      <w:pPr>
        <w:pStyle w:val="CopyofNormal"/>
        <w:rPr>
          <w:rFonts w:ascii="Arial" w:hAnsi="Arial" w:cs="NeutrafaceTextTT-DemiAlt"/>
          <w:szCs w:val="20"/>
        </w:rPr>
      </w:pPr>
      <w:r w:rsidRPr="0054726E">
        <w:rPr>
          <w:rFonts w:ascii="Arial" w:hAnsi="Arial" w:cs="NeutrafaceTextTT-DemiAlt"/>
          <w:szCs w:val="20"/>
        </w:rPr>
        <w:t xml:space="preserve">This device </w:t>
      </w:r>
      <w:r>
        <w:rPr>
          <w:rFonts w:ascii="Arial" w:hAnsi="Arial" w:cs="NeutrafaceTextTT-DemiAlt"/>
          <w:szCs w:val="20"/>
        </w:rPr>
        <w:t xml:space="preserve">was built to exacting standards </w:t>
      </w:r>
      <w:r w:rsidRPr="0054726E">
        <w:rPr>
          <w:rFonts w:ascii="Arial" w:hAnsi="Arial" w:cs="NeutrafaceTextTT-DemiAlt"/>
          <w:szCs w:val="20"/>
        </w:rPr>
        <w:t xml:space="preserve">and carefully inspected prior to shipment. This </w:t>
      </w:r>
      <w:r>
        <w:rPr>
          <w:rFonts w:ascii="Arial" w:hAnsi="Arial" w:cs="NeutrafaceTextTT-DemiAlt"/>
          <w:szCs w:val="20"/>
        </w:rPr>
        <w:t xml:space="preserve">1 Year </w:t>
      </w:r>
      <w:r w:rsidRPr="0054726E">
        <w:rPr>
          <w:rFonts w:ascii="Arial" w:hAnsi="Arial" w:cs="NeutrafaceTextTT-DemiAlt"/>
          <w:szCs w:val="20"/>
        </w:rPr>
        <w:t xml:space="preserve">Limited Warranty is an expression of our confidence in the materials and workmanship of our products and our assurance to the consumer of years of dependable service. </w:t>
      </w:r>
    </w:p>
    <w:p w14:paraId="7B33F23A" w14:textId="77777777" w:rsidR="0054726E" w:rsidRPr="0054726E" w:rsidRDefault="0054726E" w:rsidP="0054726E">
      <w:pPr>
        <w:pStyle w:val="CopyofNormal"/>
        <w:rPr>
          <w:rFonts w:ascii="Arial" w:hAnsi="Arial" w:cs="NeutrafaceTextTT-DemiAlt"/>
          <w:szCs w:val="20"/>
        </w:rPr>
      </w:pPr>
    </w:p>
    <w:p w14:paraId="12E08C97" w14:textId="77777777" w:rsidR="0054726E" w:rsidRPr="0054726E" w:rsidRDefault="0054726E" w:rsidP="0054726E">
      <w:pPr>
        <w:pStyle w:val="CopyofNormal"/>
        <w:rPr>
          <w:rFonts w:ascii="Arial" w:hAnsi="Arial" w:cs="NeutrafaceTextTT-DemiAlt"/>
          <w:szCs w:val="20"/>
        </w:rPr>
      </w:pPr>
      <w:r w:rsidRPr="0054726E">
        <w:rPr>
          <w:rFonts w:ascii="Arial" w:hAnsi="Arial" w:cs="NeutrafaceTextTT-DemiAlt"/>
          <w:szCs w:val="20"/>
        </w:rPr>
        <w:t>This warranty does not cover device failure due to owner misuse or negligence, or normal wear and tear. T</w:t>
      </w:r>
      <w:r>
        <w:rPr>
          <w:rFonts w:ascii="Arial" w:hAnsi="Arial" w:cs="NeutrafaceTextTT-DemiAlt"/>
          <w:szCs w:val="20"/>
        </w:rPr>
        <w:t xml:space="preserve">he warranty does not extend to </w:t>
      </w:r>
      <w:r w:rsidRPr="0054726E">
        <w:rPr>
          <w:rFonts w:ascii="Arial" w:hAnsi="Arial" w:cs="NeutrafaceTextTT-DemiAlt"/>
          <w:szCs w:val="20"/>
        </w:rPr>
        <w:t>non-dura</w:t>
      </w:r>
      <w:r>
        <w:rPr>
          <w:rFonts w:ascii="Arial" w:hAnsi="Arial" w:cs="NeutrafaceTextTT-DemiAlt"/>
          <w:szCs w:val="20"/>
        </w:rPr>
        <w:t xml:space="preserve">ble components, such as rubber </w:t>
      </w:r>
      <w:r w:rsidRPr="0054726E">
        <w:rPr>
          <w:rFonts w:ascii="Arial" w:hAnsi="Arial" w:cs="NeutrafaceTextTT-DemiAlt"/>
          <w:szCs w:val="20"/>
        </w:rPr>
        <w:t xml:space="preserve">accessories, casters, and grips, which are subject to normal wear and need periodic replacement. </w:t>
      </w:r>
    </w:p>
    <w:p w14:paraId="4B7E3786" w14:textId="77777777" w:rsidR="0054726E" w:rsidRPr="0054726E" w:rsidRDefault="0054726E" w:rsidP="0054726E">
      <w:pPr>
        <w:pStyle w:val="CopyofNormal"/>
        <w:rPr>
          <w:rFonts w:ascii="Arial" w:hAnsi="Arial" w:cs="NeutrafaceTextTT-DemiAlt"/>
          <w:szCs w:val="20"/>
        </w:rPr>
      </w:pPr>
    </w:p>
    <w:p w14:paraId="4424F223" w14:textId="77777777" w:rsidR="00442DF9" w:rsidRPr="0054726E" w:rsidRDefault="0054726E" w:rsidP="0054726E">
      <w:pPr>
        <w:rPr>
          <w:rFonts w:ascii="Arial" w:hAnsi="Arial" w:cs="Arial"/>
          <w:lang w:val="de-DE"/>
        </w:rPr>
      </w:pPr>
      <w:r w:rsidRPr="0054726E">
        <w:rPr>
          <w:rFonts w:ascii="Arial" w:hAnsi="Arial" w:cs="NeutrafaceTextTT-DemiAlt"/>
          <w:szCs w:val="20"/>
        </w:rPr>
        <w:t>If you have a question about your Drive device or this warranty, please contact an authorized Drive dealer.</w:t>
      </w:r>
    </w:p>
    <w:p w14:paraId="5869F61D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7413A8B9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313CBA84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01CC36CB" w14:textId="516C6C18" w:rsidR="0054726E" w:rsidRDefault="00D43DE4" w:rsidP="0054726E">
      <w:pPr>
        <w:rPr>
          <w:rFonts w:ascii="Arial" w:hAnsi="Arial" w:cs="Arial"/>
          <w:lang w:val="de-DE"/>
        </w:rPr>
      </w:pPr>
      <w:r>
        <w:rPr>
          <w:b/>
          <w:bCs/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7FA2BBD6" wp14:editId="477BA3BB">
            <wp:simplePos x="0" y="0"/>
            <wp:positionH relativeFrom="column">
              <wp:posOffset>1574800</wp:posOffset>
            </wp:positionH>
            <wp:positionV relativeFrom="paragraph">
              <wp:posOffset>193675</wp:posOffset>
            </wp:positionV>
            <wp:extent cx="2866390" cy="1422400"/>
            <wp:effectExtent l="0" t="0" r="0" b="0"/>
            <wp:wrapNone/>
            <wp:docPr id="1" name="Picture 1" descr=":::::Desktop:Final Branding:Drive_Cha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Final Branding:Drive_Chad_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5EBF3F" w14:textId="32E334C6" w:rsidR="0054726E" w:rsidRDefault="0054726E" w:rsidP="0054726E">
      <w:pPr>
        <w:rPr>
          <w:rFonts w:ascii="Arial" w:hAnsi="Arial" w:cs="Arial"/>
          <w:lang w:val="de-DE"/>
        </w:rPr>
      </w:pPr>
    </w:p>
    <w:p w14:paraId="57DBA1E3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1FDE75AE" w14:textId="151290E4" w:rsidR="0054726E" w:rsidRDefault="0054726E" w:rsidP="0054726E">
      <w:pPr>
        <w:rPr>
          <w:rFonts w:ascii="Arial" w:hAnsi="Arial" w:cs="Arial"/>
          <w:lang w:val="de-DE"/>
        </w:rPr>
      </w:pPr>
    </w:p>
    <w:p w14:paraId="3455637C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4AD66CA1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1F123B80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19815D44" w14:textId="77777777" w:rsidR="0054726E" w:rsidRDefault="00595AD4" w:rsidP="0054726E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eastAsia="en-US"/>
        </w:rPr>
        <w:pict w14:anchorId="24090950">
          <v:shape id="_x0000_s1109" type="#_x0000_t202" style="position:absolute;margin-left:83pt;margin-top:14.55pt;width:301.1pt;height:118pt;z-index:251677696;mso-wrap-edited:f" wrapcoords="-43 0 -43 21200 21600 21200 21600 0 -43 0" stroked="f">
            <v:textbox style="mso-next-textbox:#_x0000_s1109">
              <w:txbxContent>
                <w:p w14:paraId="6AA2C933" w14:textId="77777777" w:rsidR="00451979" w:rsidRPr="00451979" w:rsidRDefault="00451979" w:rsidP="00451979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45197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Drive Medical Design &amp; Manufacturing</w:t>
                  </w:r>
                </w:p>
                <w:p w14:paraId="020DA563" w14:textId="77777777" w:rsidR="00451979" w:rsidRDefault="00451979" w:rsidP="00451979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99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Seaview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Boulevard</w:t>
                  </w:r>
                </w:p>
                <w:p w14:paraId="608E841B" w14:textId="77777777" w:rsidR="00451979" w:rsidRDefault="00451979" w:rsidP="00451979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Port Washington, NY 11050</w:t>
                  </w:r>
                </w:p>
                <w:p w14:paraId="566EE20A" w14:textId="77777777" w:rsidR="00451979" w:rsidRDefault="00451979" w:rsidP="00451979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Phone: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516.998.4600  Fax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: 516.998.4601</w:t>
                  </w:r>
                </w:p>
                <w:p w14:paraId="76E28F7E" w14:textId="77777777" w:rsidR="00451979" w:rsidRDefault="00451979" w:rsidP="00451979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www.drivemedical.com</w:t>
                  </w:r>
                </w:p>
              </w:txbxContent>
            </v:textbox>
            <w10:wrap type="through"/>
          </v:shape>
        </w:pict>
      </w:r>
    </w:p>
    <w:p w14:paraId="12E3C349" w14:textId="77777777" w:rsidR="00451979" w:rsidRPr="00451979" w:rsidRDefault="00451979" w:rsidP="00451979">
      <w:pPr>
        <w:rPr>
          <w:rFonts w:ascii="Arial" w:hAnsi="Arial" w:cs="Arial"/>
          <w:b/>
          <w:bCs/>
          <w:sz w:val="22"/>
          <w:szCs w:val="22"/>
        </w:rPr>
      </w:pPr>
    </w:p>
    <w:p w14:paraId="46C7893B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6FE881BC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45C5F951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56FA612E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5E6F09DC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64DA2931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206B28B3" w14:textId="77777777" w:rsidR="0054726E" w:rsidRDefault="0054726E" w:rsidP="0054726E">
      <w:pPr>
        <w:rPr>
          <w:rFonts w:ascii="Arial" w:hAnsi="Arial" w:cs="Arial"/>
          <w:lang w:val="de-DE"/>
        </w:rPr>
      </w:pPr>
    </w:p>
    <w:p w14:paraId="4A052415" w14:textId="77777777" w:rsidR="00442DF9" w:rsidRDefault="00442DF9" w:rsidP="0054726E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 w:hint="eastAsia"/>
          <w:lang w:val="de-DE"/>
        </w:rPr>
        <w:t>8</w:t>
      </w:r>
    </w:p>
    <w:sectPr w:rsidR="00442DF9" w:rsidSect="00F52AED">
      <w:footerReference w:type="even" r:id="rId16"/>
      <w:pgSz w:w="11906" w:h="16838" w:code="9"/>
      <w:pgMar w:top="1134" w:right="1134" w:bottom="907" w:left="1418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2D3B3" w14:textId="77777777" w:rsidR="00595AD4" w:rsidRDefault="00595AD4">
      <w:r>
        <w:separator/>
      </w:r>
    </w:p>
  </w:endnote>
  <w:endnote w:type="continuationSeparator" w:id="0">
    <w:p w14:paraId="3CB5FF22" w14:textId="77777777" w:rsidR="00595AD4" w:rsidRDefault="00595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 繁黑體 Std B">
    <w:altName w:val="Arial Unicode MS"/>
    <w:charset w:val="51"/>
    <w:family w:val="auto"/>
    <w:pitch w:val="variable"/>
    <w:sig w:usb0="00000000" w:usb1="1A0F1900" w:usb2="00000016" w:usb3="00000000" w:csb0="00120005" w:csb1="00000000"/>
  </w:font>
  <w:font w:name="NeutrafaceTextTT-DemiAlt"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F0834" w14:textId="77777777" w:rsidR="00442DF9" w:rsidRDefault="00400425">
    <w:pPr>
      <w:pStyle w:val="Footer"/>
      <w:framePr w:wrap="around" w:vAnchor="text" w:hAnchor="margin" w:xAlign="center" w:y="1"/>
      <w:rPr>
        <w:rStyle w:val="PageNumber"/>
        <w:sz w:val="24"/>
        <w:szCs w:val="24"/>
      </w:rPr>
    </w:pPr>
    <w:r>
      <w:rPr>
        <w:rStyle w:val="PageNumber"/>
      </w:rPr>
      <w:fldChar w:fldCharType="begin"/>
    </w:r>
    <w:r w:rsidR="00442DF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EA9220" w14:textId="77777777" w:rsidR="00442DF9" w:rsidRDefault="00442D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3109E" w14:textId="77777777" w:rsidR="00595AD4" w:rsidRDefault="00595AD4">
      <w:r>
        <w:separator/>
      </w:r>
    </w:p>
  </w:footnote>
  <w:footnote w:type="continuationSeparator" w:id="0">
    <w:p w14:paraId="0E2CE7DB" w14:textId="77777777" w:rsidR="00595AD4" w:rsidRDefault="00595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7FE"/>
    <w:multiLevelType w:val="hybridMultilevel"/>
    <w:tmpl w:val="89F27624"/>
    <w:lvl w:ilvl="0" w:tplc="08BEA760">
      <w:start w:val="20"/>
      <w:numFmt w:val="decimal"/>
      <w:lvlText w:val="%1"/>
      <w:lvlJc w:val="left"/>
      <w:pPr>
        <w:tabs>
          <w:tab w:val="num" w:pos="6960"/>
        </w:tabs>
        <w:ind w:left="6960" w:hanging="28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040"/>
        </w:tabs>
        <w:ind w:left="5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520"/>
        </w:tabs>
        <w:ind w:left="5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000"/>
        </w:tabs>
        <w:ind w:left="6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6480"/>
        </w:tabs>
        <w:ind w:left="6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60"/>
        </w:tabs>
        <w:ind w:left="6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440"/>
        </w:tabs>
        <w:ind w:left="7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7920"/>
        </w:tabs>
        <w:ind w:left="7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480"/>
      </w:pPr>
    </w:lvl>
  </w:abstractNum>
  <w:abstractNum w:abstractNumId="1">
    <w:nsid w:val="02C44F1D"/>
    <w:multiLevelType w:val="hybridMultilevel"/>
    <w:tmpl w:val="A48409CC"/>
    <w:lvl w:ilvl="0" w:tplc="17F2DCA2">
      <w:start w:val="3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2">
    <w:nsid w:val="212E1B5C"/>
    <w:multiLevelType w:val="hybridMultilevel"/>
    <w:tmpl w:val="965006B0"/>
    <w:lvl w:ilvl="0" w:tplc="6FA0BFA4">
      <w:start w:val="1"/>
      <w:numFmt w:val="decimal"/>
      <w:suff w:val="space"/>
      <w:lvlText w:val="%1."/>
      <w:lvlJc w:val="left"/>
      <w:pPr>
        <w:ind w:left="195" w:hanging="1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A9D7FF2"/>
    <w:multiLevelType w:val="hybridMultilevel"/>
    <w:tmpl w:val="27DC666A"/>
    <w:lvl w:ilvl="0" w:tplc="AAB80668">
      <w:start w:val="10"/>
      <w:numFmt w:val="decimal"/>
      <w:lvlText w:val="%1"/>
      <w:lvlJc w:val="left"/>
      <w:pPr>
        <w:tabs>
          <w:tab w:val="num" w:pos="8160"/>
        </w:tabs>
        <w:ind w:left="8160" w:hanging="31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4">
    <w:nsid w:val="2E9129BE"/>
    <w:multiLevelType w:val="hybridMultilevel"/>
    <w:tmpl w:val="C4EAE0C2"/>
    <w:lvl w:ilvl="0" w:tplc="247C0302">
      <w:start w:val="1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5">
    <w:nsid w:val="32214953"/>
    <w:multiLevelType w:val="hybridMultilevel"/>
    <w:tmpl w:val="38A22244"/>
    <w:lvl w:ilvl="0" w:tplc="E9BC8C20">
      <w:start w:val="40"/>
      <w:numFmt w:val="decimal"/>
      <w:lvlText w:val="%1"/>
      <w:lvlJc w:val="left"/>
      <w:pPr>
        <w:tabs>
          <w:tab w:val="num" w:pos="6960"/>
        </w:tabs>
        <w:ind w:left="6960" w:hanging="28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040"/>
        </w:tabs>
        <w:ind w:left="5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520"/>
        </w:tabs>
        <w:ind w:left="5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000"/>
        </w:tabs>
        <w:ind w:left="6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6480"/>
        </w:tabs>
        <w:ind w:left="6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60"/>
        </w:tabs>
        <w:ind w:left="6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440"/>
        </w:tabs>
        <w:ind w:left="7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7920"/>
        </w:tabs>
        <w:ind w:left="7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480"/>
      </w:pPr>
    </w:lvl>
  </w:abstractNum>
  <w:abstractNum w:abstractNumId="6">
    <w:nsid w:val="37E75869"/>
    <w:multiLevelType w:val="hybridMultilevel"/>
    <w:tmpl w:val="55DE829C"/>
    <w:lvl w:ilvl="0" w:tplc="8F58CD8E">
      <w:start w:val="2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7">
    <w:nsid w:val="3B097DA1"/>
    <w:multiLevelType w:val="hybridMultilevel"/>
    <w:tmpl w:val="FEC8D7BE"/>
    <w:lvl w:ilvl="0" w:tplc="4F304636">
      <w:start w:val="1"/>
      <w:numFmt w:val="decimal"/>
      <w:suff w:val="space"/>
      <w:lvlText w:val="%1."/>
      <w:lvlJc w:val="left"/>
      <w:pPr>
        <w:ind w:left="195" w:hanging="1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2154ED6"/>
    <w:multiLevelType w:val="hybridMultilevel"/>
    <w:tmpl w:val="5C94EE2C"/>
    <w:lvl w:ilvl="0" w:tplc="1008491E">
      <w:start w:val="5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822037B"/>
    <w:multiLevelType w:val="multilevel"/>
    <w:tmpl w:val="A48409CC"/>
    <w:lvl w:ilvl="0">
      <w:start w:val="3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10">
    <w:nsid w:val="4AA85C1C"/>
    <w:multiLevelType w:val="hybridMultilevel"/>
    <w:tmpl w:val="02ACF282"/>
    <w:lvl w:ilvl="0" w:tplc="637ACF58">
      <w:start w:val="10"/>
      <w:numFmt w:val="decimal"/>
      <w:lvlText w:val="%1"/>
      <w:lvlJc w:val="left"/>
      <w:pPr>
        <w:tabs>
          <w:tab w:val="num" w:pos="6960"/>
        </w:tabs>
        <w:ind w:left="6960" w:hanging="28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040"/>
        </w:tabs>
        <w:ind w:left="5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520"/>
        </w:tabs>
        <w:ind w:left="5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000"/>
        </w:tabs>
        <w:ind w:left="6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6480"/>
        </w:tabs>
        <w:ind w:left="6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60"/>
        </w:tabs>
        <w:ind w:left="6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440"/>
        </w:tabs>
        <w:ind w:left="7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7920"/>
        </w:tabs>
        <w:ind w:left="7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480"/>
      </w:pPr>
    </w:lvl>
  </w:abstractNum>
  <w:abstractNum w:abstractNumId="11">
    <w:nsid w:val="58BB47EC"/>
    <w:multiLevelType w:val="hybridMultilevel"/>
    <w:tmpl w:val="06F68C7E"/>
    <w:lvl w:ilvl="0" w:tplc="C9C06DE2">
      <w:start w:val="30"/>
      <w:numFmt w:val="decimal"/>
      <w:lvlText w:val="%1"/>
      <w:lvlJc w:val="left"/>
      <w:pPr>
        <w:tabs>
          <w:tab w:val="num" w:pos="6960"/>
        </w:tabs>
        <w:ind w:left="6960" w:hanging="28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5040"/>
        </w:tabs>
        <w:ind w:left="5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520"/>
        </w:tabs>
        <w:ind w:left="5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000"/>
        </w:tabs>
        <w:ind w:left="6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6480"/>
        </w:tabs>
        <w:ind w:left="6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960"/>
        </w:tabs>
        <w:ind w:left="6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440"/>
        </w:tabs>
        <w:ind w:left="7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7920"/>
        </w:tabs>
        <w:ind w:left="7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00"/>
        </w:tabs>
        <w:ind w:left="8400" w:hanging="480"/>
      </w:pPr>
    </w:lvl>
  </w:abstractNum>
  <w:abstractNum w:abstractNumId="12">
    <w:nsid w:val="61EE3D06"/>
    <w:multiLevelType w:val="hybridMultilevel"/>
    <w:tmpl w:val="0B7E3C28"/>
    <w:lvl w:ilvl="0" w:tplc="A56E1C7C">
      <w:start w:val="1"/>
      <w:numFmt w:val="decimal"/>
      <w:suff w:val="space"/>
      <w:lvlText w:val="%1."/>
      <w:lvlJc w:val="left"/>
      <w:pPr>
        <w:ind w:left="195" w:hanging="1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70D38AA"/>
    <w:multiLevelType w:val="hybridMultilevel"/>
    <w:tmpl w:val="1F44D532"/>
    <w:lvl w:ilvl="0" w:tplc="4C9C8162">
      <w:start w:val="1"/>
      <w:numFmt w:val="lowerLetter"/>
      <w:suff w:val="space"/>
      <w:lvlText w:val="%1."/>
      <w:lvlJc w:val="left"/>
      <w:pPr>
        <w:ind w:left="435" w:hanging="2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4">
    <w:nsid w:val="6AE650C8"/>
    <w:multiLevelType w:val="multilevel"/>
    <w:tmpl w:val="AF08731C"/>
    <w:lvl w:ilvl="0">
      <w:start w:val="3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15">
    <w:nsid w:val="6DF52BC9"/>
    <w:multiLevelType w:val="multilevel"/>
    <w:tmpl w:val="A48409CC"/>
    <w:lvl w:ilvl="0">
      <w:start w:val="3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00"/>
        </w:tabs>
        <w:ind w:left="6000" w:hanging="480"/>
      </w:pPr>
    </w:lvl>
    <w:lvl w:ilvl="2">
      <w:start w:val="1"/>
      <w:numFmt w:val="lowerRoman"/>
      <w:lvlText w:val="%3."/>
      <w:lvlJc w:val="right"/>
      <w:pPr>
        <w:tabs>
          <w:tab w:val="num" w:pos="6480"/>
        </w:tabs>
        <w:ind w:left="6480" w:hanging="480"/>
      </w:pPr>
    </w:lvl>
    <w:lvl w:ilvl="3">
      <w:start w:val="1"/>
      <w:numFmt w:val="decimal"/>
      <w:lvlText w:val="%4."/>
      <w:lvlJc w:val="left"/>
      <w:pPr>
        <w:tabs>
          <w:tab w:val="num" w:pos="6960"/>
        </w:tabs>
        <w:ind w:left="6960" w:hanging="480"/>
      </w:pPr>
    </w:lvl>
    <w:lvl w:ilvl="4">
      <w:start w:val="1"/>
      <w:numFmt w:val="ideographTraditional"/>
      <w:lvlText w:val="%5、"/>
      <w:lvlJc w:val="left"/>
      <w:pPr>
        <w:tabs>
          <w:tab w:val="num" w:pos="7440"/>
        </w:tabs>
        <w:ind w:left="7440" w:hanging="480"/>
      </w:pPr>
    </w:lvl>
    <w:lvl w:ilvl="5">
      <w:start w:val="1"/>
      <w:numFmt w:val="lowerRoman"/>
      <w:lvlText w:val="%6."/>
      <w:lvlJc w:val="right"/>
      <w:pPr>
        <w:tabs>
          <w:tab w:val="num" w:pos="7920"/>
        </w:tabs>
        <w:ind w:left="7920" w:hanging="480"/>
      </w:pPr>
    </w:lvl>
    <w:lvl w:ilvl="6">
      <w:start w:val="1"/>
      <w:numFmt w:val="decimal"/>
      <w:lvlText w:val="%7."/>
      <w:lvlJc w:val="left"/>
      <w:pPr>
        <w:tabs>
          <w:tab w:val="num" w:pos="8400"/>
        </w:tabs>
        <w:ind w:left="8400" w:hanging="480"/>
      </w:pPr>
    </w:lvl>
    <w:lvl w:ilvl="7">
      <w:start w:val="1"/>
      <w:numFmt w:val="ideographTraditional"/>
      <w:lvlText w:val="%8、"/>
      <w:lvlJc w:val="left"/>
      <w:pPr>
        <w:tabs>
          <w:tab w:val="num" w:pos="8880"/>
        </w:tabs>
        <w:ind w:left="8880" w:hanging="480"/>
      </w:pPr>
    </w:lvl>
    <w:lvl w:ilvl="8">
      <w:start w:val="1"/>
      <w:numFmt w:val="lowerRoman"/>
      <w:lvlText w:val="%9."/>
      <w:lvlJc w:val="right"/>
      <w:pPr>
        <w:tabs>
          <w:tab w:val="num" w:pos="9360"/>
        </w:tabs>
        <w:ind w:left="9360" w:hanging="480"/>
      </w:pPr>
    </w:lvl>
  </w:abstractNum>
  <w:abstractNum w:abstractNumId="16">
    <w:nsid w:val="77182067"/>
    <w:multiLevelType w:val="hybridMultilevel"/>
    <w:tmpl w:val="7212A5FE"/>
    <w:lvl w:ilvl="0" w:tplc="251E7D42">
      <w:start w:val="40"/>
      <w:numFmt w:val="decimal"/>
      <w:suff w:val="space"/>
      <w:lvlText w:val="%1"/>
      <w:lvlJc w:val="left"/>
      <w:pPr>
        <w:ind w:left="5310" w:hanging="2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10"/>
  </w:num>
  <w:num w:numId="5">
    <w:abstractNumId w:val="0"/>
  </w:num>
  <w:num w:numId="6">
    <w:abstractNumId w:val="11"/>
  </w:num>
  <w:num w:numId="7">
    <w:abstractNumId w:val="5"/>
  </w:num>
  <w:num w:numId="8">
    <w:abstractNumId w:val="12"/>
  </w:num>
  <w:num w:numId="9">
    <w:abstractNumId w:val="3"/>
  </w:num>
  <w:num w:numId="10">
    <w:abstractNumId w:val="6"/>
  </w:num>
  <w:num w:numId="11">
    <w:abstractNumId w:val="1"/>
  </w:num>
  <w:num w:numId="12">
    <w:abstractNumId w:val="4"/>
  </w:num>
  <w:num w:numId="13">
    <w:abstractNumId w:val="14"/>
  </w:num>
  <w:num w:numId="14">
    <w:abstractNumId w:val="9"/>
  </w:num>
  <w:num w:numId="15">
    <w:abstractNumId w:val="8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1531"/>
    <w:rsid w:val="00030896"/>
    <w:rsid w:val="00054A63"/>
    <w:rsid w:val="00062889"/>
    <w:rsid w:val="000723F0"/>
    <w:rsid w:val="00096C24"/>
    <w:rsid w:val="000D6ADF"/>
    <w:rsid w:val="00123744"/>
    <w:rsid w:val="00173BCD"/>
    <w:rsid w:val="00177203"/>
    <w:rsid w:val="00180880"/>
    <w:rsid w:val="001A3E21"/>
    <w:rsid w:val="001F1A31"/>
    <w:rsid w:val="00203C82"/>
    <w:rsid w:val="00226004"/>
    <w:rsid w:val="00250FE8"/>
    <w:rsid w:val="00276123"/>
    <w:rsid w:val="002C4E84"/>
    <w:rsid w:val="002D2509"/>
    <w:rsid w:val="002E047E"/>
    <w:rsid w:val="002E2C86"/>
    <w:rsid w:val="0034180D"/>
    <w:rsid w:val="00400425"/>
    <w:rsid w:val="00426D25"/>
    <w:rsid w:val="00442DF9"/>
    <w:rsid w:val="00451979"/>
    <w:rsid w:val="004541B7"/>
    <w:rsid w:val="004627F8"/>
    <w:rsid w:val="00464C02"/>
    <w:rsid w:val="00484EC7"/>
    <w:rsid w:val="004D3802"/>
    <w:rsid w:val="004D78A4"/>
    <w:rsid w:val="0050619F"/>
    <w:rsid w:val="00545A2B"/>
    <w:rsid w:val="0054726E"/>
    <w:rsid w:val="00595AD4"/>
    <w:rsid w:val="005B0DE6"/>
    <w:rsid w:val="00607803"/>
    <w:rsid w:val="00616728"/>
    <w:rsid w:val="0062546E"/>
    <w:rsid w:val="006C2918"/>
    <w:rsid w:val="006C564A"/>
    <w:rsid w:val="006D3CA9"/>
    <w:rsid w:val="006D5A57"/>
    <w:rsid w:val="006F102D"/>
    <w:rsid w:val="00742A73"/>
    <w:rsid w:val="0075737E"/>
    <w:rsid w:val="00782A07"/>
    <w:rsid w:val="007C24BC"/>
    <w:rsid w:val="007E2316"/>
    <w:rsid w:val="007E29E0"/>
    <w:rsid w:val="007F154E"/>
    <w:rsid w:val="00803C51"/>
    <w:rsid w:val="008044D6"/>
    <w:rsid w:val="00805289"/>
    <w:rsid w:val="00812125"/>
    <w:rsid w:val="00814DB8"/>
    <w:rsid w:val="00827B86"/>
    <w:rsid w:val="00880D7C"/>
    <w:rsid w:val="00897916"/>
    <w:rsid w:val="008A0847"/>
    <w:rsid w:val="008C4454"/>
    <w:rsid w:val="00921B71"/>
    <w:rsid w:val="00952984"/>
    <w:rsid w:val="009B2AC8"/>
    <w:rsid w:val="009C0120"/>
    <w:rsid w:val="009C70B5"/>
    <w:rsid w:val="009F1DE7"/>
    <w:rsid w:val="00A22A5E"/>
    <w:rsid w:val="00A76E8A"/>
    <w:rsid w:val="00A774FC"/>
    <w:rsid w:val="00A82210"/>
    <w:rsid w:val="00A92760"/>
    <w:rsid w:val="00A930B2"/>
    <w:rsid w:val="00B10506"/>
    <w:rsid w:val="00B10978"/>
    <w:rsid w:val="00B229B7"/>
    <w:rsid w:val="00B243D3"/>
    <w:rsid w:val="00B27DD7"/>
    <w:rsid w:val="00B41B1A"/>
    <w:rsid w:val="00B54D83"/>
    <w:rsid w:val="00B554E4"/>
    <w:rsid w:val="00B643A5"/>
    <w:rsid w:val="00BC59AD"/>
    <w:rsid w:val="00C117AD"/>
    <w:rsid w:val="00C23465"/>
    <w:rsid w:val="00C2587F"/>
    <w:rsid w:val="00C3671D"/>
    <w:rsid w:val="00CB1D0A"/>
    <w:rsid w:val="00CE101B"/>
    <w:rsid w:val="00CF7112"/>
    <w:rsid w:val="00D13F4A"/>
    <w:rsid w:val="00D43DE4"/>
    <w:rsid w:val="00D70BC4"/>
    <w:rsid w:val="00D839C9"/>
    <w:rsid w:val="00D853F1"/>
    <w:rsid w:val="00DB1967"/>
    <w:rsid w:val="00E03AD8"/>
    <w:rsid w:val="00E31531"/>
    <w:rsid w:val="00E41FD9"/>
    <w:rsid w:val="00E642FF"/>
    <w:rsid w:val="00E674EE"/>
    <w:rsid w:val="00EF58AD"/>
    <w:rsid w:val="00EF76DA"/>
    <w:rsid w:val="00F00B31"/>
    <w:rsid w:val="00F133BD"/>
    <w:rsid w:val="00F52AED"/>
    <w:rsid w:val="00F869B4"/>
    <w:rsid w:val="00FA6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402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52AED"/>
    <w:pPr>
      <w:widowControl w:val="0"/>
    </w:pPr>
    <w:rPr>
      <w:kern w:val="2"/>
      <w:lang w:eastAsia="zh-TW"/>
    </w:rPr>
  </w:style>
  <w:style w:type="paragraph" w:styleId="Heading1">
    <w:name w:val="heading 1"/>
    <w:basedOn w:val="Normal"/>
    <w:next w:val="Normal"/>
    <w:qFormat/>
    <w:rsid w:val="00F52AED"/>
    <w:pPr>
      <w:keepNext/>
      <w:jc w:val="both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F52AED"/>
    <w:pPr>
      <w:keepNext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qFormat/>
    <w:rsid w:val="00F52AED"/>
    <w:pPr>
      <w:keepNext/>
      <w:jc w:val="center"/>
      <w:outlineLvl w:val="2"/>
    </w:pPr>
    <w:rPr>
      <w:rFonts w:ascii="Arial" w:hAnsi="Arial" w:cs="Arial"/>
      <w:sz w:val="28"/>
    </w:rPr>
  </w:style>
  <w:style w:type="paragraph" w:styleId="Heading4">
    <w:name w:val="heading 4"/>
    <w:basedOn w:val="Normal"/>
    <w:next w:val="Normal"/>
    <w:qFormat/>
    <w:rsid w:val="00F52AED"/>
    <w:pPr>
      <w:keepNext/>
      <w:ind w:left="240"/>
      <w:jc w:val="both"/>
      <w:outlineLvl w:val="3"/>
    </w:pPr>
    <w:rPr>
      <w:rFonts w:ascii="Arial" w:hAnsi="Arial" w:cs="Arial"/>
      <w:sz w:val="28"/>
    </w:rPr>
  </w:style>
  <w:style w:type="paragraph" w:styleId="Heading5">
    <w:name w:val="heading 5"/>
    <w:basedOn w:val="Normal"/>
    <w:next w:val="Normal"/>
    <w:qFormat/>
    <w:rsid w:val="00F52AED"/>
    <w:pPr>
      <w:keepNext/>
      <w:ind w:left="240"/>
      <w:jc w:val="center"/>
      <w:outlineLvl w:val="4"/>
    </w:pPr>
    <w:rPr>
      <w:rFonts w:ascii="Arial" w:hAnsi="Arial" w:cs="Arial"/>
      <w:sz w:val="28"/>
    </w:rPr>
  </w:style>
  <w:style w:type="paragraph" w:styleId="Heading6">
    <w:name w:val="heading 6"/>
    <w:basedOn w:val="Normal"/>
    <w:next w:val="Normal"/>
    <w:qFormat/>
    <w:rsid w:val="00F52AED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rsid w:val="00F52AED"/>
    <w:pPr>
      <w:keepNext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rsid w:val="00F52AED"/>
    <w:pPr>
      <w:keepNext/>
      <w:ind w:left="240"/>
      <w:jc w:val="center"/>
      <w:outlineLvl w:val="7"/>
    </w:pPr>
    <w:rPr>
      <w:rFonts w:ascii="Arial" w:hAnsi="Arial" w:cs="Arial"/>
      <w:b/>
      <w:bCs/>
      <w:sz w:val="28"/>
    </w:rPr>
  </w:style>
  <w:style w:type="paragraph" w:styleId="Heading9">
    <w:name w:val="heading 9"/>
    <w:basedOn w:val="Normal"/>
    <w:next w:val="Normal"/>
    <w:qFormat/>
    <w:rsid w:val="00F52AED"/>
    <w:pPr>
      <w:keepNext/>
      <w:autoSpaceDE w:val="0"/>
      <w:autoSpaceDN w:val="0"/>
      <w:adjustRightInd w:val="0"/>
      <w:outlineLvl w:val="8"/>
    </w:pPr>
    <w:rPr>
      <w:rFonts w:ascii="OfficinaSans-Bold" w:hAnsi="OfficinaSans-Bold"/>
      <w:b/>
      <w:bCs/>
      <w:kern w:val="0"/>
      <w:sz w:val="36"/>
      <w:szCs w:val="36"/>
      <w:bdr w:val="single" w:sz="4" w:space="0" w:color="auto"/>
      <w:shd w:val="pct15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2AED"/>
    <w:pPr>
      <w:jc w:val="center"/>
    </w:pPr>
    <w:rPr>
      <w:rFonts w:ascii="Arial" w:hAnsi="Arial" w:cs="Arial"/>
      <w:sz w:val="28"/>
    </w:rPr>
  </w:style>
  <w:style w:type="paragraph" w:styleId="Subtitle">
    <w:name w:val="Subtitle"/>
    <w:basedOn w:val="Normal"/>
    <w:qFormat/>
    <w:rsid w:val="00F52AED"/>
    <w:pPr>
      <w:jc w:val="both"/>
    </w:pPr>
    <w:rPr>
      <w:rFonts w:ascii="Arial" w:hAnsi="Arial" w:cs="Arial"/>
      <w:sz w:val="28"/>
    </w:rPr>
  </w:style>
  <w:style w:type="paragraph" w:styleId="Footer">
    <w:name w:val="footer"/>
    <w:basedOn w:val="Normal"/>
    <w:rsid w:val="00F52A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">
    <w:name w:val="Body Text"/>
    <w:basedOn w:val="Normal"/>
    <w:rsid w:val="00F52AED"/>
    <w:pPr>
      <w:autoSpaceDE w:val="0"/>
      <w:autoSpaceDN w:val="0"/>
      <w:adjustRightInd w:val="0"/>
      <w:spacing w:line="60" w:lineRule="auto"/>
      <w:jc w:val="both"/>
    </w:pPr>
    <w:rPr>
      <w:rFonts w:ascii="Arial" w:hAnsi="Arial" w:cs="Arial"/>
      <w:color w:val="FF6600"/>
      <w:kern w:val="0"/>
      <w:sz w:val="28"/>
      <w:szCs w:val="32"/>
    </w:rPr>
  </w:style>
  <w:style w:type="paragraph" w:styleId="Header">
    <w:name w:val="header"/>
    <w:basedOn w:val="Normal"/>
    <w:rsid w:val="00F52A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52AED"/>
  </w:style>
  <w:style w:type="character" w:styleId="Hyperlink">
    <w:name w:val="Hyperlink"/>
    <w:basedOn w:val="DefaultParagraphFont"/>
    <w:rsid w:val="00F52AED"/>
    <w:rPr>
      <w:color w:val="0000FF"/>
      <w:u w:val="single"/>
    </w:rPr>
  </w:style>
  <w:style w:type="paragraph" w:styleId="BalloonText">
    <w:name w:val="Balloon Text"/>
    <w:basedOn w:val="Normal"/>
    <w:semiHidden/>
    <w:rsid w:val="00814DB8"/>
    <w:rPr>
      <w:rFonts w:ascii="Arial" w:hAnsi="Arial"/>
      <w:sz w:val="18"/>
      <w:szCs w:val="18"/>
    </w:rPr>
  </w:style>
  <w:style w:type="table" w:styleId="TableGrid">
    <w:name w:val="Table Grid"/>
    <w:basedOn w:val="TableNormal"/>
    <w:rsid w:val="00D70BC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pyofNormal">
    <w:name w:val="Copy of Normal"/>
    <w:basedOn w:val="Normal"/>
    <w:uiPriority w:val="99"/>
    <w:rsid w:val="0054726E"/>
    <w:pPr>
      <w:autoSpaceDE w:val="0"/>
      <w:autoSpaceDN w:val="0"/>
      <w:adjustRightInd w:val="0"/>
      <w:spacing w:line="289" w:lineRule="auto"/>
      <w:textAlignment w:val="baseline"/>
    </w:pPr>
    <w:rPr>
      <w:rFonts w:ascii="Helvetica" w:hAnsi="Helvetica" w:cs="Helvetica"/>
      <w:color w:val="000000"/>
      <w:kern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</vt:lpstr>
    </vt:vector>
  </TitlesOfParts>
  <Company>NONE</Company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e00294</dc:creator>
  <cp:lastModifiedBy>Rehabmart Karen</cp:lastModifiedBy>
  <cp:revision>2</cp:revision>
  <cp:lastPrinted>2009-08-11T15:15:00Z</cp:lastPrinted>
  <dcterms:created xsi:type="dcterms:W3CDTF">2013-09-16T13:38:00Z</dcterms:created>
  <dcterms:modified xsi:type="dcterms:W3CDTF">2013-09-16T13:38:00Z</dcterms:modified>
</cp:coreProperties>
</file>